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0B" w:rsidRPr="00005EA1" w:rsidRDefault="0073640B" w:rsidP="0073640B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东西伯利亚科技与管理</w:t>
      </w:r>
      <w:r w:rsidRPr="00005EA1">
        <w:rPr>
          <w:rFonts w:ascii="Times New Roman" w:hAnsi="Times New Roman" w:cs="Times New Roman" w:hint="eastAsia"/>
          <w:b/>
          <w:bCs/>
          <w:sz w:val="28"/>
          <w:szCs w:val="28"/>
        </w:rPr>
        <w:t>大学暑期俄语短期班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项目</w:t>
      </w:r>
    </w:p>
    <w:p w:rsidR="0073640B" w:rsidRPr="008E3746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 w:rsidRPr="008E3746">
        <w:rPr>
          <w:rFonts w:asciiTheme="minorEastAsia" w:hAnsiTheme="minorEastAsia" w:cs="宋体"/>
          <w:color w:val="003463"/>
          <w:sz w:val="24"/>
        </w:rPr>
        <w:t>1.</w:t>
      </w:r>
      <w:r w:rsidRPr="00E10BF9">
        <w:rPr>
          <w:rFonts w:asciiTheme="minorEastAsia" w:hAnsiTheme="minorEastAsia" w:cs="宋体" w:hint="eastAsia"/>
          <w:color w:val="003463"/>
          <w:sz w:val="24"/>
        </w:rPr>
        <w:t xml:space="preserve"> </w:t>
      </w:r>
      <w:r w:rsidRPr="008E3746">
        <w:rPr>
          <w:rFonts w:asciiTheme="minorEastAsia" w:hAnsiTheme="minorEastAsia" w:cs="宋体"/>
          <w:color w:val="003463"/>
          <w:sz w:val="24"/>
        </w:rPr>
        <w:t>项目名称：</w:t>
      </w:r>
      <w:r>
        <w:rPr>
          <w:rFonts w:asciiTheme="minorEastAsia" w:hAnsiTheme="minorEastAsia" w:cs="宋体" w:hint="eastAsia"/>
          <w:color w:val="003463"/>
          <w:sz w:val="24"/>
        </w:rPr>
        <w:t>东西伯利亚科技与管理大学</w:t>
      </w:r>
      <w:r w:rsidRPr="00E10BF9">
        <w:rPr>
          <w:rFonts w:asciiTheme="minorEastAsia" w:hAnsiTheme="minorEastAsia" w:cs="宋体" w:hint="eastAsia"/>
          <w:color w:val="003463"/>
          <w:sz w:val="24"/>
        </w:rPr>
        <w:t>暑期俄语短期班</w:t>
      </w:r>
    </w:p>
    <w:p w:rsidR="0073640B" w:rsidRPr="008E3746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 w:rsidRPr="008E3746">
        <w:rPr>
          <w:rFonts w:asciiTheme="minorEastAsia" w:hAnsiTheme="minorEastAsia" w:cs="宋体"/>
          <w:color w:val="003463"/>
          <w:sz w:val="24"/>
        </w:rPr>
        <w:t xml:space="preserve">2. </w:t>
      </w:r>
      <w:r>
        <w:rPr>
          <w:rFonts w:asciiTheme="minorEastAsia" w:hAnsiTheme="minorEastAsia" w:cs="宋体" w:hint="eastAsia"/>
          <w:color w:val="003463"/>
          <w:sz w:val="24"/>
        </w:rPr>
        <w:t>项目介绍</w:t>
      </w:r>
      <w:r w:rsidRPr="008E3746">
        <w:rPr>
          <w:rFonts w:asciiTheme="minorEastAsia" w:hAnsiTheme="minorEastAsia" w:cs="宋体"/>
          <w:color w:val="003463"/>
          <w:sz w:val="24"/>
        </w:rPr>
        <w:t>：</w:t>
      </w:r>
      <w:r>
        <w:rPr>
          <w:rFonts w:asciiTheme="minorEastAsia" w:hAnsiTheme="minorEastAsia" w:cs="宋体" w:hint="eastAsia"/>
          <w:color w:val="003463"/>
          <w:sz w:val="24"/>
        </w:rPr>
        <w:t>贝加尔湖畔的俄语</w:t>
      </w:r>
      <w:r w:rsidRPr="008E3746">
        <w:rPr>
          <w:rFonts w:asciiTheme="minorEastAsia" w:hAnsiTheme="minorEastAsia" w:cs="宋体"/>
          <w:color w:val="003463"/>
          <w:sz w:val="24"/>
        </w:rPr>
        <w:t xml:space="preserve"> </w:t>
      </w:r>
    </w:p>
    <w:p w:rsidR="0073640B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 w:rsidRPr="008E3746">
        <w:rPr>
          <w:rFonts w:asciiTheme="minorEastAsia" w:hAnsiTheme="minorEastAsia" w:cs="宋体"/>
          <w:color w:val="003463"/>
          <w:sz w:val="24"/>
        </w:rPr>
        <w:t xml:space="preserve">3. </w:t>
      </w:r>
      <w:r>
        <w:rPr>
          <w:rFonts w:asciiTheme="minorEastAsia" w:hAnsiTheme="minorEastAsia" w:cs="宋体" w:hint="eastAsia"/>
          <w:color w:val="003463"/>
          <w:sz w:val="24"/>
        </w:rPr>
        <w:t>面向对象：俄语系大一、大二、大三学生</w:t>
      </w:r>
    </w:p>
    <w:p w:rsidR="0073640B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>
        <w:rPr>
          <w:rFonts w:asciiTheme="minorEastAsia" w:hAnsiTheme="minorEastAsia" w:cs="宋体" w:hint="eastAsia"/>
          <w:color w:val="003463"/>
          <w:sz w:val="24"/>
        </w:rPr>
        <w:t xml:space="preserve">4. </w:t>
      </w:r>
      <w:r w:rsidRPr="00E10BF9">
        <w:rPr>
          <w:rFonts w:asciiTheme="minorEastAsia" w:hAnsiTheme="minorEastAsia" w:cs="宋体" w:hint="eastAsia"/>
          <w:color w:val="003463"/>
          <w:sz w:val="24"/>
        </w:rPr>
        <w:t>学习</w:t>
      </w:r>
      <w:r>
        <w:rPr>
          <w:rFonts w:asciiTheme="minorEastAsia" w:hAnsiTheme="minorEastAsia" w:cs="宋体" w:hint="eastAsia"/>
          <w:color w:val="003463"/>
          <w:sz w:val="24"/>
        </w:rPr>
        <w:t>期限</w:t>
      </w:r>
      <w:r w:rsidRPr="008E3746">
        <w:rPr>
          <w:rFonts w:asciiTheme="minorEastAsia" w:hAnsiTheme="minorEastAsia" w:cs="宋体"/>
          <w:color w:val="003463"/>
          <w:sz w:val="24"/>
        </w:rPr>
        <w:t>：2017年7月</w:t>
      </w:r>
      <w:r w:rsidRPr="00E10BF9">
        <w:rPr>
          <w:rFonts w:asciiTheme="minorEastAsia" w:hAnsiTheme="minorEastAsia" w:cs="宋体" w:hint="eastAsia"/>
          <w:color w:val="003463"/>
          <w:sz w:val="24"/>
        </w:rPr>
        <w:t>5-</w:t>
      </w:r>
      <w:r>
        <w:rPr>
          <w:rFonts w:asciiTheme="minorEastAsia" w:hAnsiTheme="minorEastAsia" w:cs="宋体" w:hint="eastAsia"/>
          <w:color w:val="003463"/>
          <w:sz w:val="24"/>
        </w:rPr>
        <w:t>19</w:t>
      </w:r>
      <w:r w:rsidRPr="00E10BF9">
        <w:rPr>
          <w:rFonts w:asciiTheme="minorEastAsia" w:hAnsiTheme="minorEastAsia" w:cs="宋体" w:hint="eastAsia"/>
          <w:color w:val="003463"/>
          <w:sz w:val="24"/>
        </w:rPr>
        <w:t>日</w:t>
      </w:r>
    </w:p>
    <w:p w:rsidR="0073640B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>
        <w:rPr>
          <w:rFonts w:asciiTheme="minorEastAsia" w:hAnsiTheme="minorEastAsia" w:cs="宋体" w:hint="eastAsia"/>
          <w:color w:val="003463"/>
          <w:sz w:val="24"/>
        </w:rPr>
        <w:t>5. 学    时：总共35学时</w:t>
      </w:r>
    </w:p>
    <w:p w:rsidR="0073640B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>
        <w:rPr>
          <w:rFonts w:asciiTheme="minorEastAsia" w:hAnsiTheme="minorEastAsia" w:cs="宋体" w:hint="eastAsia"/>
          <w:color w:val="003463"/>
          <w:sz w:val="24"/>
        </w:rPr>
        <w:t>6. 招募名额：</w:t>
      </w:r>
      <w:r w:rsidR="00B82F17">
        <w:rPr>
          <w:rFonts w:asciiTheme="minorEastAsia" w:hAnsiTheme="minorEastAsia" w:cs="宋体" w:hint="eastAsia"/>
          <w:color w:val="003463"/>
          <w:sz w:val="24"/>
        </w:rPr>
        <w:t>15</w:t>
      </w:r>
      <w:r>
        <w:rPr>
          <w:rFonts w:asciiTheme="minorEastAsia" w:hAnsiTheme="minorEastAsia" w:cs="宋体" w:hint="eastAsia"/>
          <w:color w:val="003463"/>
          <w:sz w:val="24"/>
        </w:rPr>
        <w:t>人</w:t>
      </w:r>
    </w:p>
    <w:p w:rsidR="0073640B" w:rsidRPr="008E3746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>
        <w:rPr>
          <w:rFonts w:asciiTheme="minorEastAsia" w:hAnsiTheme="minorEastAsia" w:cs="宋体" w:hint="eastAsia"/>
          <w:color w:val="003463"/>
          <w:sz w:val="24"/>
        </w:rPr>
        <w:t xml:space="preserve">7. </w:t>
      </w:r>
      <w:r w:rsidRPr="008E3746">
        <w:rPr>
          <w:rFonts w:asciiTheme="minorEastAsia" w:hAnsiTheme="minorEastAsia" w:cs="宋体"/>
          <w:color w:val="003463"/>
          <w:sz w:val="24"/>
        </w:rPr>
        <w:t>招募条件</w:t>
      </w:r>
      <w:r>
        <w:rPr>
          <w:rFonts w:asciiTheme="minorEastAsia" w:hAnsiTheme="minorEastAsia" w:cs="宋体" w:hint="eastAsia"/>
          <w:color w:val="003463"/>
          <w:sz w:val="24"/>
        </w:rPr>
        <w:t>：品学兼优者优先</w:t>
      </w:r>
    </w:p>
    <w:p w:rsidR="0073640B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>
        <w:rPr>
          <w:rFonts w:asciiTheme="minorEastAsia" w:hAnsiTheme="minorEastAsia" w:cs="宋体" w:hint="eastAsia"/>
          <w:color w:val="003463"/>
          <w:sz w:val="24"/>
        </w:rPr>
        <w:t>8. 招募流程：2017年4月</w:t>
      </w:r>
      <w:r w:rsidR="009A52C5">
        <w:rPr>
          <w:rFonts w:asciiTheme="minorEastAsia" w:hAnsiTheme="minorEastAsia" w:cs="宋体" w:hint="eastAsia"/>
          <w:color w:val="003463"/>
          <w:sz w:val="24"/>
        </w:rPr>
        <w:t>17</w:t>
      </w:r>
      <w:r>
        <w:rPr>
          <w:rFonts w:asciiTheme="minorEastAsia" w:hAnsiTheme="minorEastAsia" w:cs="宋体" w:hint="eastAsia"/>
          <w:color w:val="003463"/>
          <w:sz w:val="24"/>
        </w:rPr>
        <w:t>日，A6 210教室</w:t>
      </w:r>
    </w:p>
    <w:p w:rsidR="0073640B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>
        <w:rPr>
          <w:rFonts w:asciiTheme="minorEastAsia" w:hAnsiTheme="minorEastAsia" w:cs="宋体" w:hint="eastAsia"/>
          <w:color w:val="003463"/>
          <w:sz w:val="24"/>
        </w:rPr>
        <w:t>9. 报名截止日期：2017年4月</w:t>
      </w:r>
      <w:r w:rsidR="009A52C5">
        <w:rPr>
          <w:rFonts w:asciiTheme="minorEastAsia" w:hAnsiTheme="minorEastAsia" w:cs="宋体" w:hint="eastAsia"/>
          <w:color w:val="003463"/>
          <w:sz w:val="24"/>
        </w:rPr>
        <w:t>20</w:t>
      </w:r>
      <w:r>
        <w:rPr>
          <w:rFonts w:asciiTheme="minorEastAsia" w:hAnsiTheme="minorEastAsia" w:cs="宋体" w:hint="eastAsia"/>
          <w:color w:val="003463"/>
          <w:sz w:val="24"/>
        </w:rPr>
        <w:t>日。</w:t>
      </w:r>
    </w:p>
    <w:p w:rsidR="007A4C8F" w:rsidRDefault="0073640B" w:rsidP="0073640B">
      <w:pPr>
        <w:shd w:val="clear" w:color="auto" w:fill="E6F1F9"/>
        <w:spacing w:line="360" w:lineRule="auto"/>
        <w:rPr>
          <w:rFonts w:asciiTheme="minorEastAsia" w:hAnsiTheme="minorEastAsia" w:cs="宋体"/>
          <w:color w:val="003463"/>
          <w:sz w:val="24"/>
        </w:rPr>
      </w:pPr>
      <w:r>
        <w:rPr>
          <w:rFonts w:asciiTheme="minorEastAsia" w:hAnsiTheme="minorEastAsia" w:cs="宋体" w:hint="eastAsia"/>
          <w:color w:val="003463"/>
          <w:sz w:val="24"/>
        </w:rPr>
        <w:t>10.项目咨询：国际教育学院东欧与中亚业务部，A10-201室，</w:t>
      </w:r>
    </w:p>
    <w:p w:rsidR="0073640B" w:rsidRPr="002523F6" w:rsidRDefault="0073640B" w:rsidP="007A4C8F">
      <w:pPr>
        <w:shd w:val="clear" w:color="auto" w:fill="E6F1F9"/>
        <w:spacing w:line="360" w:lineRule="auto"/>
        <w:ind w:firstLineChars="650" w:firstLine="1560"/>
        <w:rPr>
          <w:rFonts w:asciiTheme="minorEastAsia" w:hAnsiTheme="minorEastAsia" w:cs="宋体"/>
          <w:color w:val="003463"/>
          <w:sz w:val="24"/>
        </w:rPr>
      </w:pPr>
      <w:r>
        <w:rPr>
          <w:rFonts w:asciiTheme="minorEastAsia" w:hAnsiTheme="minorEastAsia" w:cs="宋体" w:hint="eastAsia"/>
          <w:color w:val="003463"/>
          <w:sz w:val="24"/>
        </w:rPr>
        <w:t>电话：84832249，联系人：</w:t>
      </w:r>
      <w:r w:rsidR="007A4C8F">
        <w:rPr>
          <w:rFonts w:asciiTheme="minorEastAsia" w:hAnsiTheme="minorEastAsia" w:cs="宋体" w:hint="eastAsia"/>
          <w:color w:val="003463"/>
          <w:sz w:val="24"/>
        </w:rPr>
        <w:t>盖老师</w:t>
      </w:r>
      <w:r w:rsidR="00105F4B">
        <w:rPr>
          <w:rFonts w:asciiTheme="minorEastAsia" w:hAnsiTheme="minorEastAsia" w:cs="宋体" w:hint="eastAsia"/>
          <w:color w:val="003463"/>
          <w:sz w:val="24"/>
        </w:rPr>
        <w:t>、</w:t>
      </w:r>
      <w:r w:rsidR="007A4C8F">
        <w:rPr>
          <w:rFonts w:asciiTheme="minorEastAsia" w:hAnsiTheme="minorEastAsia" w:cs="宋体" w:hint="eastAsia"/>
          <w:color w:val="003463"/>
          <w:sz w:val="24"/>
        </w:rPr>
        <w:t>冯老师</w:t>
      </w:r>
    </w:p>
    <w:p w:rsidR="0073640B" w:rsidRPr="0073640B" w:rsidRDefault="0073640B">
      <w:pPr>
        <w:ind w:firstLineChars="900" w:firstLine="2160"/>
        <w:rPr>
          <w:rFonts w:ascii="Times New Roman" w:eastAsia="宋体" w:hAnsi="Times New Roman" w:cs="Times New Roman"/>
          <w:sz w:val="24"/>
        </w:rPr>
      </w:pPr>
    </w:p>
    <w:p w:rsidR="0073640B" w:rsidRDefault="0073640B" w:rsidP="0073640B">
      <w:pPr>
        <w:spacing w:line="360" w:lineRule="auto"/>
        <w:rPr>
          <w:rFonts w:ascii="Times New Roman" w:hAnsi="Times New Roman" w:cs="Times New Roman"/>
          <w:sz w:val="24"/>
        </w:rPr>
      </w:pPr>
      <w:r w:rsidRPr="0073640B">
        <w:rPr>
          <w:rFonts w:ascii="Times New Roman" w:eastAsia="宋体" w:hAnsi="Times New Roman" w:cs="Times New Roman" w:hint="eastAsia"/>
          <w:b/>
          <w:sz w:val="24"/>
          <w:lang w:val="ru-RU"/>
        </w:rPr>
        <w:t>项目介绍：</w:t>
      </w:r>
      <w:r>
        <w:rPr>
          <w:rFonts w:ascii="Times New Roman" w:hAnsi="Times New Roman" w:cs="Times New Roman"/>
          <w:sz w:val="24"/>
        </w:rPr>
        <w:t>东西伯利亚国立</w:t>
      </w:r>
      <w:r>
        <w:rPr>
          <w:rFonts w:ascii="Times New Roman" w:hAnsi="Times New Roman" w:cs="Times New Roman" w:hint="eastAsia"/>
          <w:sz w:val="24"/>
        </w:rPr>
        <w:t>科技与管理</w:t>
      </w:r>
      <w:r>
        <w:rPr>
          <w:rFonts w:ascii="Times New Roman" w:hAnsi="Times New Roman" w:cs="Times New Roman"/>
          <w:sz w:val="24"/>
        </w:rPr>
        <w:t>大学邀请</w:t>
      </w:r>
      <w:r>
        <w:rPr>
          <w:rFonts w:ascii="Times New Roman" w:hAnsi="Times New Roman" w:cs="Times New Roman" w:hint="eastAsia"/>
          <w:sz w:val="24"/>
        </w:rPr>
        <w:t>外国</w:t>
      </w:r>
      <w:r>
        <w:rPr>
          <w:rFonts w:ascii="Times New Roman" w:hAnsi="Times New Roman" w:cs="Times New Roman"/>
          <w:sz w:val="24"/>
        </w:rPr>
        <w:t>学生</w:t>
      </w:r>
      <w:r>
        <w:rPr>
          <w:rFonts w:ascii="Times New Roman" w:hAnsi="Times New Roman" w:cs="Times New Roman" w:hint="eastAsia"/>
          <w:sz w:val="24"/>
        </w:rPr>
        <w:t>们</w:t>
      </w:r>
      <w:r>
        <w:rPr>
          <w:rFonts w:ascii="Times New Roman" w:hAnsi="Times New Roman" w:cs="Times New Roman"/>
          <w:sz w:val="24"/>
        </w:rPr>
        <w:t>参加</w:t>
      </w:r>
      <w:r>
        <w:rPr>
          <w:rFonts w:ascii="Times New Roman" w:hAnsi="Times New Roman" w:cs="Times New Roman" w:hint="eastAsia"/>
          <w:sz w:val="24"/>
        </w:rPr>
        <w:t>俄语暑期短期班培训</w:t>
      </w:r>
      <w:r>
        <w:rPr>
          <w:rFonts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 w:hint="eastAsia"/>
          <w:sz w:val="24"/>
        </w:rPr>
        <w:t>培训地点在“</w:t>
      </w:r>
      <w:proofErr w:type="spellStart"/>
      <w:r>
        <w:rPr>
          <w:rFonts w:ascii="Times New Roman" w:hAnsi="Times New Roman" w:cs="Times New Roman"/>
          <w:sz w:val="24"/>
        </w:rPr>
        <w:t>Ровесник</w:t>
      </w:r>
      <w:proofErr w:type="spellEnd"/>
      <w:r>
        <w:rPr>
          <w:rFonts w:ascii="Times New Roman" w:hAnsi="Times New Roman" w:cs="Times New Roman" w:hint="eastAsia"/>
          <w:sz w:val="24"/>
        </w:rPr>
        <w:t>”旅馆</w:t>
      </w:r>
      <w:r>
        <w:rPr>
          <w:rFonts w:ascii="Times New Roman" w:hAnsi="Times New Roman" w:cs="Times New Roman"/>
          <w:sz w:val="24"/>
        </w:rPr>
        <w:t>，它</w:t>
      </w:r>
      <w:r>
        <w:rPr>
          <w:rFonts w:ascii="Times New Roman" w:hAnsi="Times New Roman" w:cs="Times New Roman" w:hint="eastAsia"/>
          <w:sz w:val="24"/>
        </w:rPr>
        <w:t>坐落</w:t>
      </w:r>
      <w:r>
        <w:rPr>
          <w:rFonts w:ascii="Times New Roman" w:hAnsi="Times New Roman" w:cs="Times New Roman"/>
          <w:sz w:val="24"/>
        </w:rPr>
        <w:t>于</w:t>
      </w:r>
      <w:r>
        <w:rPr>
          <w:rFonts w:ascii="Times New Roman" w:hAnsi="Times New Roman" w:cs="Times New Roman" w:hint="eastAsia"/>
          <w:sz w:val="24"/>
        </w:rPr>
        <w:t>美丽的</w:t>
      </w:r>
      <w:r>
        <w:rPr>
          <w:rFonts w:ascii="Times New Roman" w:hAnsi="Times New Roman" w:cs="Times New Roman"/>
          <w:sz w:val="24"/>
        </w:rPr>
        <w:t>贝加尔</w:t>
      </w:r>
      <w:r>
        <w:rPr>
          <w:rFonts w:ascii="Times New Roman" w:hAnsi="Times New Roman" w:cs="Times New Roman" w:hint="eastAsia"/>
          <w:sz w:val="24"/>
        </w:rPr>
        <w:t>湖畔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是俄罗斯最美丽的地方之一</w:t>
      </w:r>
      <w:r>
        <w:rPr>
          <w:rFonts w:ascii="Times New Roman" w:hAnsi="Times New Roman" w:cs="Times New Roman"/>
          <w:sz w:val="24"/>
        </w:rPr>
        <w:t>。世界上</w:t>
      </w:r>
      <w:r>
        <w:rPr>
          <w:rFonts w:ascii="Times New Roman" w:hAnsi="Times New Roman" w:cs="Times New Roman" w:hint="eastAsia"/>
          <w:sz w:val="24"/>
        </w:rPr>
        <w:t>没有任何的湖泊</w:t>
      </w:r>
      <w:r>
        <w:rPr>
          <w:rFonts w:ascii="Times New Roman" w:hAnsi="Times New Roman" w:cs="Times New Roman"/>
          <w:sz w:val="24"/>
        </w:rPr>
        <w:t>可以</w:t>
      </w:r>
      <w:r>
        <w:rPr>
          <w:rFonts w:ascii="Times New Roman" w:hAnsi="Times New Roman" w:cs="Times New Roman" w:hint="eastAsia"/>
          <w:sz w:val="24"/>
        </w:rPr>
        <w:t>与</w:t>
      </w:r>
      <w:r>
        <w:rPr>
          <w:rFonts w:ascii="Times New Roman" w:hAnsi="Times New Roman" w:cs="Times New Roman"/>
          <w:sz w:val="24"/>
        </w:rPr>
        <w:t>贝加尔湖的深度、纯度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淡水</w:t>
      </w:r>
      <w:r>
        <w:rPr>
          <w:rFonts w:ascii="Times New Roman" w:hAnsi="Times New Roman" w:cs="Times New Roman" w:hint="eastAsia"/>
          <w:sz w:val="24"/>
        </w:rPr>
        <w:t>资源</w:t>
      </w:r>
      <w:r>
        <w:rPr>
          <w:rFonts w:ascii="Times New Roman" w:hAnsi="Times New Roman" w:cs="Times New Roman"/>
          <w:sz w:val="24"/>
        </w:rPr>
        <w:t>、独特性和多样性</w:t>
      </w:r>
      <w:r>
        <w:rPr>
          <w:rFonts w:ascii="Times New Roman" w:hAnsi="Times New Roman" w:cs="Times New Roman" w:hint="eastAsia"/>
          <w:sz w:val="24"/>
        </w:rPr>
        <w:t>相比。它的美不仅会使你精神振奋，而且在贝加尔湖畔休憩会给你留下难忘的回忆，促使你故地重游。</w:t>
      </w:r>
    </w:p>
    <w:p w:rsidR="0073640B" w:rsidRPr="0073640B" w:rsidRDefault="0073640B" w:rsidP="00075B82">
      <w:pPr>
        <w:spacing w:line="360" w:lineRule="auto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 w:hint="eastAsia"/>
          <w:b/>
          <w:sz w:val="24"/>
          <w:lang w:val="ru-RU"/>
        </w:rPr>
        <w:t>具体内容</w:t>
      </w:r>
      <w:r w:rsidRPr="0073640B">
        <w:rPr>
          <w:rFonts w:ascii="Times New Roman" w:hAnsi="Times New Roman" w:cs="Times New Roman" w:hint="eastAsia"/>
          <w:b/>
          <w:sz w:val="24"/>
          <w:lang w:val="ru-RU"/>
        </w:rPr>
        <w:t>：</w:t>
      </w:r>
    </w:p>
    <w:p w:rsidR="00075B82" w:rsidRDefault="0073640B" w:rsidP="00075B82">
      <w:pPr>
        <w:rPr>
          <w:rFonts w:ascii="Times New Roman" w:eastAsia="宋体" w:hAnsi="Times New Roman" w:cs="Times New Roman"/>
          <w:sz w:val="24"/>
          <w:lang w:val="ru-RU"/>
        </w:rPr>
      </w:pPr>
      <w:r>
        <w:rPr>
          <w:rFonts w:ascii="MS Mincho" w:eastAsia="MS Mincho" w:hAnsi="MS Mincho" w:cs="MS Mincho" w:hint="eastAsia"/>
          <w:sz w:val="24"/>
          <w:lang w:val="ru-RU"/>
        </w:rPr>
        <w:t>✓</w:t>
      </w:r>
      <w:r w:rsidR="00075B82">
        <w:rPr>
          <w:rFonts w:ascii="Times New Roman" w:eastAsia="宋体" w:hAnsi="Times New Roman" w:cs="Times New Roman"/>
          <w:sz w:val="24"/>
          <w:lang w:val="ru-RU"/>
        </w:rPr>
        <w:t>行程安排：共</w:t>
      </w:r>
      <w:r w:rsidR="00075B82">
        <w:rPr>
          <w:rFonts w:ascii="Times New Roman" w:eastAsia="宋体" w:hAnsi="Times New Roman" w:cs="Times New Roman"/>
          <w:sz w:val="24"/>
          <w:lang w:val="ru-RU"/>
        </w:rPr>
        <w:t>14</w:t>
      </w:r>
      <w:r w:rsidR="00075B82">
        <w:rPr>
          <w:rFonts w:ascii="Times New Roman" w:eastAsia="宋体" w:hAnsi="Times New Roman" w:cs="Times New Roman"/>
          <w:sz w:val="24"/>
          <w:lang w:val="ru-RU"/>
        </w:rPr>
        <w:t>天（其中</w:t>
      </w:r>
      <w:r w:rsidR="00075B82">
        <w:rPr>
          <w:rFonts w:ascii="Times New Roman" w:eastAsia="宋体" w:hAnsi="Times New Roman" w:cs="Times New Roman"/>
          <w:sz w:val="24"/>
          <w:lang w:val="ru-RU"/>
        </w:rPr>
        <w:t>9</w:t>
      </w:r>
      <w:r w:rsidR="00075B82">
        <w:rPr>
          <w:rFonts w:ascii="Times New Roman" w:eastAsia="宋体" w:hAnsi="Times New Roman" w:cs="Times New Roman"/>
          <w:sz w:val="24"/>
          <w:lang w:val="ru-RU"/>
        </w:rPr>
        <w:t>天</w:t>
      </w:r>
      <w:r w:rsidR="00075B82">
        <w:rPr>
          <w:rFonts w:ascii="Times New Roman" w:eastAsia="宋体" w:hAnsi="Times New Roman" w:cs="Times New Roman" w:hint="eastAsia"/>
          <w:sz w:val="24"/>
          <w:lang w:val="ru-RU"/>
        </w:rPr>
        <w:t>在</w:t>
      </w:r>
      <w:r w:rsidR="00075B82">
        <w:rPr>
          <w:rFonts w:ascii="Times New Roman" w:eastAsia="宋体" w:hAnsi="Times New Roman" w:cs="Times New Roman"/>
          <w:sz w:val="24"/>
          <w:lang w:val="ru-RU"/>
        </w:rPr>
        <w:t>贝加尔</w:t>
      </w:r>
      <w:r w:rsidR="00075B82">
        <w:rPr>
          <w:rFonts w:ascii="Times New Roman" w:eastAsia="宋体" w:hAnsi="Times New Roman" w:cs="Times New Roman" w:hint="eastAsia"/>
          <w:sz w:val="24"/>
          <w:lang w:val="ru-RU"/>
        </w:rPr>
        <w:t>湖畔</w:t>
      </w:r>
      <w:r w:rsidR="00075B82">
        <w:rPr>
          <w:rFonts w:ascii="Times New Roman" w:eastAsia="宋体" w:hAnsi="Times New Roman" w:cs="Times New Roman"/>
          <w:sz w:val="24"/>
          <w:lang w:val="ru-RU"/>
        </w:rPr>
        <w:t>，</w:t>
      </w:r>
      <w:r w:rsidR="00075B82">
        <w:rPr>
          <w:rFonts w:ascii="Times New Roman" w:eastAsia="宋体" w:hAnsi="Times New Roman" w:cs="Times New Roman"/>
          <w:sz w:val="24"/>
          <w:lang w:val="ru-RU"/>
        </w:rPr>
        <w:t>5</w:t>
      </w:r>
      <w:r w:rsidR="00075B82">
        <w:rPr>
          <w:rFonts w:ascii="Times New Roman" w:eastAsia="宋体" w:hAnsi="Times New Roman" w:cs="Times New Roman"/>
          <w:sz w:val="24"/>
          <w:lang w:val="ru-RU"/>
        </w:rPr>
        <w:t>天</w:t>
      </w:r>
      <w:r w:rsidR="00075B82">
        <w:rPr>
          <w:rFonts w:ascii="Times New Roman" w:eastAsia="宋体" w:hAnsi="Times New Roman" w:cs="Times New Roman" w:hint="eastAsia"/>
          <w:sz w:val="24"/>
          <w:lang w:val="ru-RU"/>
        </w:rPr>
        <w:t>在</w:t>
      </w:r>
      <w:r w:rsidR="00075B82">
        <w:rPr>
          <w:rFonts w:ascii="Times New Roman" w:eastAsia="宋体" w:hAnsi="Times New Roman" w:cs="Times New Roman"/>
          <w:sz w:val="24"/>
          <w:lang w:val="ru-RU"/>
        </w:rPr>
        <w:t>乌兰乌德市）</w:t>
      </w:r>
    </w:p>
    <w:p w:rsidR="0073640B" w:rsidRDefault="00075B82" w:rsidP="00075B8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MS Mincho" w:eastAsia="MS Mincho" w:hAnsi="MS Mincho" w:cs="MS Mincho" w:hint="eastAsia"/>
          <w:sz w:val="24"/>
          <w:lang w:val="ru-RU"/>
        </w:rPr>
        <w:t>✓</w:t>
      </w:r>
      <w:r w:rsidR="0073640B">
        <w:rPr>
          <w:rFonts w:ascii="Times New Roman" w:hAnsi="Times New Roman" w:cs="Times New Roman"/>
          <w:sz w:val="24"/>
          <w:lang w:val="ru-RU"/>
        </w:rPr>
        <w:t>35</w:t>
      </w:r>
      <w:r w:rsidR="0073640B">
        <w:rPr>
          <w:rFonts w:ascii="Times New Roman" w:hAnsi="Times New Roman" w:cs="Times New Roman" w:hint="eastAsia"/>
          <w:sz w:val="24"/>
        </w:rPr>
        <w:t>学时的</w:t>
      </w:r>
      <w:r w:rsidR="0073640B">
        <w:rPr>
          <w:rFonts w:ascii="Times New Roman" w:hAnsi="Times New Roman" w:cs="Times New Roman" w:hint="eastAsia"/>
          <w:sz w:val="24"/>
          <w:lang w:val="ru-RU"/>
        </w:rPr>
        <w:t>俄语理论课程</w:t>
      </w:r>
      <w:r w:rsidR="0073640B">
        <w:rPr>
          <w:rFonts w:ascii="Times New Roman" w:hAnsi="Times New Roman" w:cs="Times New Roman"/>
          <w:sz w:val="24"/>
          <w:lang w:val="ru-RU"/>
        </w:rPr>
        <w:t xml:space="preserve"> (</w:t>
      </w:r>
      <w:r w:rsidR="0073640B">
        <w:rPr>
          <w:rFonts w:ascii="Times New Roman" w:hAnsi="Times New Roman" w:cs="Times New Roman" w:hint="eastAsia"/>
          <w:sz w:val="24"/>
          <w:lang w:val="ru-RU"/>
        </w:rPr>
        <w:t>测试、语法、听力、口语、写作、阅读</w:t>
      </w:r>
      <w:r w:rsidR="0073640B">
        <w:rPr>
          <w:rFonts w:ascii="Times New Roman" w:hAnsi="Times New Roman" w:cs="Times New Roman"/>
          <w:sz w:val="24"/>
          <w:lang w:val="ru-RU"/>
        </w:rPr>
        <w:t>)</w:t>
      </w:r>
      <w:r w:rsidR="0073640B">
        <w:rPr>
          <w:rFonts w:ascii="Times New Roman" w:hAnsi="Times New Roman" w:cs="Times New Roman" w:hint="eastAsia"/>
          <w:sz w:val="24"/>
          <w:lang w:val="ru-RU"/>
        </w:rPr>
        <w:t>和区域研究；</w:t>
      </w:r>
    </w:p>
    <w:p w:rsidR="0073640B" w:rsidRDefault="0073640B" w:rsidP="00075B8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MS Mincho" w:eastAsia="MS Mincho" w:hAnsi="MS Mincho" w:cs="MS Mincho" w:hint="eastAsia"/>
          <w:sz w:val="24"/>
          <w:lang w:val="ru-RU"/>
        </w:rPr>
        <w:t>✓</w:t>
      </w:r>
      <w:r>
        <w:rPr>
          <w:rFonts w:ascii="Times New Roman" w:hAnsi="Times New Roman" w:cs="Times New Roman" w:hint="eastAsia"/>
          <w:sz w:val="24"/>
          <w:lang w:val="ru-RU"/>
        </w:rPr>
        <w:t>小班授课；</w:t>
      </w:r>
    </w:p>
    <w:p w:rsidR="0073640B" w:rsidRDefault="0073640B" w:rsidP="00075B82">
      <w:pPr>
        <w:spacing w:line="360" w:lineRule="auto"/>
        <w:rPr>
          <w:rFonts w:asciiTheme="minorEastAsia" w:hAnsiTheme="minorEastAsia" w:cs="Times New Roman"/>
          <w:sz w:val="24"/>
          <w:lang w:val="ru-RU"/>
        </w:rPr>
      </w:pPr>
      <w:r>
        <w:rPr>
          <w:rFonts w:ascii="MS Mincho" w:eastAsia="MS Mincho" w:hAnsi="MS Mincho" w:cs="MS Mincho" w:hint="eastAsia"/>
          <w:sz w:val="24"/>
          <w:lang w:val="ru-RU"/>
        </w:rPr>
        <w:t>✓</w:t>
      </w:r>
      <w:r>
        <w:rPr>
          <w:rFonts w:asciiTheme="minorEastAsia" w:hAnsiTheme="minorEastAsia" w:cs="Times New Roman" w:hint="eastAsia"/>
          <w:sz w:val="24"/>
          <w:lang w:val="ru-RU"/>
        </w:rPr>
        <w:t>纯粹的俄语交流</w:t>
      </w:r>
    </w:p>
    <w:p w:rsidR="0073640B" w:rsidRDefault="0073640B" w:rsidP="00075B8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MS Mincho" w:eastAsia="MS Mincho" w:hAnsi="MS Mincho" w:cs="MS Mincho" w:hint="eastAsia"/>
          <w:sz w:val="24"/>
          <w:lang w:val="ru-RU"/>
        </w:rPr>
        <w:t>✓</w:t>
      </w:r>
      <w:r>
        <w:rPr>
          <w:rFonts w:asciiTheme="minorEastAsia" w:hAnsiTheme="minorEastAsia" w:cs="Times New Roman" w:hint="eastAsia"/>
          <w:sz w:val="24"/>
          <w:lang w:val="ru-RU"/>
        </w:rPr>
        <w:t>俄罗斯</w:t>
      </w:r>
      <w:r>
        <w:rPr>
          <w:rFonts w:ascii="Times New Roman" w:hAnsi="Times New Roman" w:cs="Times New Roman" w:hint="eastAsia"/>
          <w:sz w:val="24"/>
          <w:lang w:val="ru-RU"/>
        </w:rPr>
        <w:t>布里亚特地区民俗文化及当地传统；</w:t>
      </w:r>
    </w:p>
    <w:p w:rsidR="0073640B" w:rsidRDefault="0073640B" w:rsidP="00075B8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MS Mincho" w:eastAsia="MS Mincho" w:hAnsi="MS Mincho" w:cs="MS Mincho" w:hint="eastAsia"/>
          <w:sz w:val="24"/>
          <w:lang w:val="ru-RU"/>
        </w:rPr>
        <w:t>✓</w:t>
      </w:r>
      <w:r>
        <w:rPr>
          <w:rFonts w:ascii="Times New Roman" w:hAnsi="Times New Roman" w:cs="Times New Roman" w:hint="eastAsia"/>
          <w:sz w:val="24"/>
          <w:lang w:val="ru-RU"/>
        </w:rPr>
        <w:t>能力水平的选择</w:t>
      </w:r>
      <w:r>
        <w:rPr>
          <w:rFonts w:ascii="Times New Roman" w:hAnsi="Times New Roman" w:cs="Times New Roman"/>
          <w:sz w:val="24"/>
          <w:lang w:val="ru-RU"/>
        </w:rPr>
        <w:t>(</w:t>
      </w:r>
      <w:r>
        <w:rPr>
          <w:rFonts w:ascii="Times New Roman" w:hAnsi="Times New Roman" w:cs="Times New Roman" w:hint="eastAsia"/>
          <w:sz w:val="24"/>
          <w:lang w:val="ru-RU"/>
        </w:rPr>
        <w:t>从</w:t>
      </w:r>
      <w:r>
        <w:rPr>
          <w:rFonts w:ascii="Times New Roman" w:hAnsi="Times New Roman" w:cs="Times New Roman"/>
          <w:sz w:val="24"/>
          <w:lang w:val="ru-RU"/>
        </w:rPr>
        <w:t>A1</w:t>
      </w:r>
      <w:r>
        <w:rPr>
          <w:rFonts w:ascii="Times New Roman" w:hAnsi="Times New Roman" w:cs="Times New Roman" w:hint="eastAsia"/>
          <w:sz w:val="24"/>
          <w:lang w:val="ru-RU"/>
        </w:rPr>
        <w:t>到</w:t>
      </w:r>
      <w:r>
        <w:rPr>
          <w:rFonts w:ascii="Times New Roman" w:hAnsi="Times New Roman" w:cs="Times New Roman"/>
          <w:sz w:val="24"/>
          <w:lang w:val="ru-RU"/>
        </w:rPr>
        <w:t xml:space="preserve">B2); </w:t>
      </w:r>
    </w:p>
    <w:p w:rsidR="0073640B" w:rsidRDefault="0073640B" w:rsidP="00075B82">
      <w:pPr>
        <w:spacing w:line="36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MS Mincho" w:eastAsia="MS Mincho" w:hAnsi="MS Mincho" w:cs="MS Mincho" w:hint="eastAsia"/>
          <w:sz w:val="24"/>
          <w:lang w:val="ru-RU"/>
        </w:rPr>
        <w:t>✓</w:t>
      </w:r>
      <w:r>
        <w:rPr>
          <w:rFonts w:ascii="宋体" w:eastAsia="宋体" w:hAnsi="宋体" w:cs="宋体" w:hint="eastAsia"/>
          <w:sz w:val="24"/>
          <w:lang w:val="ru-RU"/>
        </w:rPr>
        <w:t>所有授课</w:t>
      </w:r>
      <w:r>
        <w:rPr>
          <w:rFonts w:ascii="Times New Roman" w:hAnsi="Times New Roman" w:cs="Times New Roman" w:hint="eastAsia"/>
          <w:sz w:val="24"/>
          <w:lang w:val="ru-RU"/>
        </w:rPr>
        <w:t>教师均具有丰富的对外俄语教学经验</w:t>
      </w:r>
    </w:p>
    <w:p w:rsidR="000B4A67" w:rsidRDefault="0073640B" w:rsidP="000B4A67">
      <w:pPr>
        <w:ind w:firstLineChars="150" w:firstLine="360"/>
        <w:rPr>
          <w:rFonts w:ascii="Times New Roman" w:eastAsia="宋体" w:hAnsi="Times New Roman" w:cs="Times New Roman"/>
          <w:sz w:val="24"/>
          <w:lang w:val="ru-RU"/>
        </w:rPr>
      </w:pPr>
      <w:r>
        <w:rPr>
          <w:rFonts w:ascii="Times New Roman" w:hAnsi="Times New Roman" w:cs="Times New Roman" w:hint="eastAsia"/>
          <w:sz w:val="24"/>
        </w:rPr>
        <w:t>培训项目融合了俄语学习与俄罗斯文化、旅游。</w:t>
      </w:r>
      <w:r w:rsidR="000B4A67">
        <w:rPr>
          <w:rFonts w:ascii="Times New Roman" w:eastAsia="宋体" w:hAnsi="Times New Roman" w:cs="Times New Roman" w:hint="eastAsia"/>
          <w:sz w:val="24"/>
          <w:lang w:val="ru-RU"/>
        </w:rPr>
        <w:t>课程培训</w:t>
      </w:r>
      <w:r w:rsidR="000B4A67">
        <w:rPr>
          <w:rFonts w:ascii="Times New Roman" w:eastAsia="宋体" w:hAnsi="Times New Roman" w:cs="Times New Roman"/>
          <w:sz w:val="24"/>
          <w:lang w:val="ru-RU"/>
        </w:rPr>
        <w:t>结束后颁发证书。</w:t>
      </w:r>
    </w:p>
    <w:p w:rsidR="0073640B" w:rsidRPr="0073640B" w:rsidRDefault="00075B82" w:rsidP="00075B82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友情提示</w:t>
      </w:r>
      <w:r w:rsidR="0073640B" w:rsidRPr="0073640B">
        <w:rPr>
          <w:rFonts w:ascii="Times New Roman" w:hAnsi="Times New Roman" w:cs="Times New Roman" w:hint="eastAsia"/>
          <w:b/>
          <w:sz w:val="24"/>
        </w:rPr>
        <w:t>：</w:t>
      </w:r>
    </w:p>
    <w:p w:rsidR="0073640B" w:rsidRDefault="0073640B" w:rsidP="00075B8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✓</w:t>
      </w:r>
      <w:r>
        <w:rPr>
          <w:rFonts w:ascii="Times New Roman" w:hAnsi="Times New Roman" w:cs="Times New Roman" w:hint="eastAsia"/>
          <w:sz w:val="24"/>
        </w:rPr>
        <w:t>这是一个包罗万象的文化体验活动，它会使你融入俄罗斯的氛围之中，近距离感受布里亚特民族的风采。</w:t>
      </w:r>
    </w:p>
    <w:p w:rsidR="0073640B" w:rsidRDefault="0073640B" w:rsidP="00075B8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✓</w:t>
      </w:r>
      <w:r>
        <w:rPr>
          <w:rFonts w:ascii="Times New Roman" w:hAnsi="Times New Roman" w:cs="Times New Roman" w:hint="eastAsia"/>
          <w:sz w:val="24"/>
        </w:rPr>
        <w:t>在贝加尔湖畔休憩：各种体育活动、野餐、品尝白鲑鱼，在篝火晚会上尽情歌唱，体验蒸汽式沐浴。</w:t>
      </w:r>
    </w:p>
    <w:p w:rsidR="0073640B" w:rsidRDefault="0073640B" w:rsidP="00075B8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✓</w:t>
      </w:r>
      <w:r>
        <w:rPr>
          <w:rFonts w:ascii="Times New Roman" w:hAnsi="Times New Roman" w:cs="Times New Roman" w:hint="eastAsia"/>
          <w:sz w:val="24"/>
        </w:rPr>
        <w:t>贝加尔湖畔游览景点：</w:t>
      </w:r>
      <w:proofErr w:type="spellStart"/>
      <w:r>
        <w:rPr>
          <w:rFonts w:ascii="Times New Roman" w:hAnsi="Times New Roman" w:cs="Times New Roman"/>
          <w:sz w:val="24"/>
        </w:rPr>
        <w:t>Чивыркуйский</w:t>
      </w:r>
      <w:proofErr w:type="spellEnd"/>
      <w:r>
        <w:rPr>
          <w:rFonts w:ascii="Times New Roman" w:hAnsi="Times New Roman" w:cs="Times New Roman" w:hint="eastAsia"/>
          <w:sz w:val="24"/>
        </w:rPr>
        <w:t>海湾，圣角，外贝加尔国家公园。</w:t>
      </w:r>
    </w:p>
    <w:p w:rsidR="000B4A67" w:rsidRPr="000B4A67" w:rsidRDefault="000B4A67" w:rsidP="000B4A67">
      <w:pPr>
        <w:spacing w:line="360" w:lineRule="auto"/>
        <w:rPr>
          <w:rFonts w:ascii="Times New Roman" w:eastAsia="宋体" w:hAnsi="Times New Roman" w:cs="Times New Roman"/>
          <w:b/>
          <w:sz w:val="24"/>
          <w:lang w:val="ru-RU"/>
        </w:rPr>
      </w:pPr>
      <w:r w:rsidRPr="000B4A67">
        <w:rPr>
          <w:rFonts w:ascii="Times New Roman" w:eastAsia="宋体" w:hAnsi="Times New Roman" w:cs="Times New Roman" w:hint="eastAsia"/>
          <w:b/>
          <w:sz w:val="24"/>
        </w:rPr>
        <w:t>项目</w:t>
      </w:r>
      <w:r w:rsidR="00C40D29" w:rsidRPr="000B4A67">
        <w:rPr>
          <w:rFonts w:ascii="Times New Roman" w:eastAsia="宋体" w:hAnsi="Times New Roman" w:cs="Times New Roman"/>
          <w:b/>
          <w:sz w:val="24"/>
          <w:lang w:val="ru-RU"/>
        </w:rPr>
        <w:t>费用：</w:t>
      </w:r>
    </w:p>
    <w:p w:rsidR="000B4A67" w:rsidRDefault="000B4A67" w:rsidP="000B4A67">
      <w:pPr>
        <w:spacing w:line="360" w:lineRule="auto"/>
        <w:rPr>
          <w:rFonts w:ascii="Times New Roman" w:eastAsia="宋体" w:hAnsi="Times New Roman" w:cs="Times New Roman"/>
          <w:sz w:val="24"/>
          <w:lang w:val="ru-RU"/>
        </w:rPr>
      </w:pPr>
      <w:r>
        <w:rPr>
          <w:rFonts w:ascii="Times New Roman" w:eastAsia="宋体" w:hAnsi="Times New Roman" w:cs="Times New Roman" w:hint="eastAsia"/>
          <w:sz w:val="24"/>
          <w:lang w:val="ru-RU"/>
        </w:rPr>
        <w:t xml:space="preserve">-   </w:t>
      </w:r>
      <w:r w:rsidR="00931A20">
        <w:rPr>
          <w:rFonts w:ascii="Times New Roman" w:eastAsia="宋体" w:hAnsi="Times New Roman" w:cs="Times New Roman" w:hint="eastAsia"/>
          <w:sz w:val="24"/>
          <w:lang w:val="ru-RU"/>
        </w:rPr>
        <w:t>国外费用</w:t>
      </w:r>
      <w:r>
        <w:rPr>
          <w:rFonts w:ascii="Times New Roman" w:eastAsia="宋体" w:hAnsi="Times New Roman" w:cs="Times New Roman" w:hint="eastAsia"/>
          <w:sz w:val="24"/>
          <w:lang w:val="ru-RU"/>
        </w:rPr>
        <w:t>：</w:t>
      </w:r>
      <w:r w:rsidR="005B38C1">
        <w:rPr>
          <w:rFonts w:ascii="Times New Roman" w:eastAsia="宋体" w:hAnsi="Times New Roman" w:cs="Times New Roman" w:hint="eastAsia"/>
          <w:sz w:val="24"/>
          <w:lang w:val="ru-RU"/>
        </w:rPr>
        <w:t>700</w:t>
      </w:r>
      <w:r w:rsidR="005B38C1">
        <w:rPr>
          <w:rFonts w:ascii="Times New Roman" w:eastAsia="宋体" w:hAnsi="Times New Roman" w:cs="Times New Roman" w:hint="eastAsia"/>
          <w:sz w:val="24"/>
          <w:lang w:val="ru-RU"/>
        </w:rPr>
        <w:t>美元</w:t>
      </w:r>
      <w:r>
        <w:rPr>
          <w:rFonts w:ascii="Times New Roman" w:eastAsia="宋体" w:hAnsi="Times New Roman" w:cs="Times New Roman" w:hint="eastAsia"/>
          <w:sz w:val="24"/>
          <w:lang w:val="ru-RU"/>
        </w:rPr>
        <w:t>（包括：学费、</w:t>
      </w:r>
      <w:r w:rsidR="00931A20">
        <w:rPr>
          <w:rFonts w:ascii="Times New Roman" w:eastAsia="宋体" w:hAnsi="Times New Roman" w:cs="Times New Roman" w:hint="eastAsia"/>
          <w:sz w:val="24"/>
          <w:lang w:val="ru-RU"/>
        </w:rPr>
        <w:t>境外</w:t>
      </w:r>
      <w:r>
        <w:rPr>
          <w:rFonts w:ascii="Times New Roman" w:eastAsia="宋体" w:hAnsi="Times New Roman" w:cs="Times New Roman" w:hint="eastAsia"/>
          <w:sz w:val="24"/>
          <w:lang w:val="ru-RU"/>
        </w:rPr>
        <w:t>住宿费、餐费、接送站费、</w:t>
      </w:r>
      <w:r w:rsidR="005B38C1">
        <w:rPr>
          <w:rFonts w:ascii="Times New Roman" w:eastAsia="宋体" w:hAnsi="Times New Roman" w:cs="Times New Roman" w:hint="eastAsia"/>
          <w:sz w:val="24"/>
          <w:lang w:val="ru-RU"/>
        </w:rPr>
        <w:t>邀请函费、</w:t>
      </w:r>
      <w:r>
        <w:rPr>
          <w:rFonts w:ascii="Times New Roman" w:eastAsia="宋体" w:hAnsi="Times New Roman" w:cs="Times New Roman" w:hint="eastAsia"/>
          <w:sz w:val="24"/>
          <w:lang w:val="ru-RU"/>
        </w:rPr>
        <w:t>落地签费、</w:t>
      </w:r>
      <w:r w:rsidR="00F7103C">
        <w:rPr>
          <w:rFonts w:ascii="Times New Roman" w:eastAsia="宋体" w:hAnsi="Times New Roman" w:cs="Times New Roman" w:hint="eastAsia"/>
          <w:sz w:val="24"/>
          <w:lang w:val="ru-RU"/>
        </w:rPr>
        <w:t>保险费、</w:t>
      </w:r>
      <w:r>
        <w:rPr>
          <w:rFonts w:ascii="Times New Roman" w:eastAsia="宋体" w:hAnsi="Times New Roman" w:cs="Times New Roman" w:hint="eastAsia"/>
          <w:sz w:val="24"/>
          <w:lang w:val="ru-RU"/>
        </w:rPr>
        <w:t>参观游览费）</w:t>
      </w:r>
    </w:p>
    <w:p w:rsidR="0022556C" w:rsidRDefault="0022556C" w:rsidP="0022556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</w:t>
      </w:r>
      <w:r w:rsidR="00931A20">
        <w:rPr>
          <w:rFonts w:ascii="Times New Roman" w:eastAsia="宋体" w:hAnsi="Times New Roman" w:cs="Times New Roman" w:hint="eastAsia"/>
          <w:sz w:val="24"/>
        </w:rPr>
        <w:t>签证费用</w:t>
      </w:r>
      <w:r>
        <w:rPr>
          <w:rFonts w:ascii="Times New Roman" w:eastAsia="宋体" w:hAnsi="Times New Roman" w:cs="Times New Roman" w:hint="eastAsia"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t>900</w:t>
      </w:r>
      <w:r>
        <w:rPr>
          <w:rFonts w:ascii="Times New Roman" w:eastAsia="宋体" w:hAnsi="Times New Roman" w:cs="Times New Roman" w:hint="eastAsia"/>
          <w:sz w:val="24"/>
        </w:rPr>
        <w:t>元</w:t>
      </w:r>
      <w:r>
        <w:rPr>
          <w:rFonts w:ascii="Times New Roman" w:eastAsia="宋体" w:hAnsi="Times New Roman" w:cs="Times New Roman" w:hint="eastAsia"/>
          <w:sz w:val="24"/>
        </w:rPr>
        <w:t>/</w:t>
      </w:r>
      <w:r>
        <w:rPr>
          <w:rFonts w:ascii="Times New Roman" w:eastAsia="宋体" w:hAnsi="Times New Roman" w:cs="Times New Roman" w:hint="eastAsia"/>
          <w:sz w:val="24"/>
        </w:rPr>
        <w:t>人</w:t>
      </w:r>
    </w:p>
    <w:p w:rsidR="000B4A67" w:rsidRPr="0022556C" w:rsidRDefault="0022556C" w:rsidP="0022556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FF0000"/>
          <w:sz w:val="24"/>
          <w:lang w:val="ru-RU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</w:t>
      </w:r>
      <w:r w:rsidRPr="0022556C">
        <w:rPr>
          <w:rFonts w:ascii="Times New Roman" w:eastAsia="宋体" w:hAnsi="Times New Roman" w:cs="Times New Roman" w:hint="eastAsia"/>
          <w:sz w:val="24"/>
        </w:rPr>
        <w:t>培训费</w:t>
      </w:r>
      <w:r w:rsidR="00931A20">
        <w:rPr>
          <w:rFonts w:ascii="Times New Roman" w:eastAsia="宋体" w:hAnsi="Times New Roman" w:cs="Times New Roman" w:hint="eastAsia"/>
          <w:sz w:val="24"/>
        </w:rPr>
        <w:t>用</w:t>
      </w:r>
      <w:r w:rsidRPr="0022556C">
        <w:rPr>
          <w:rFonts w:ascii="Times New Roman" w:eastAsia="宋体" w:hAnsi="Times New Roman" w:cs="Times New Roman" w:hint="eastAsia"/>
          <w:sz w:val="24"/>
        </w:rPr>
        <w:t>：</w:t>
      </w:r>
      <w:r w:rsidRPr="0022556C">
        <w:rPr>
          <w:rFonts w:ascii="Times New Roman" w:eastAsia="宋体" w:hAnsi="Times New Roman" w:cs="Times New Roman" w:hint="eastAsia"/>
          <w:sz w:val="24"/>
        </w:rPr>
        <w:t>1000</w:t>
      </w:r>
      <w:r w:rsidRPr="0022556C">
        <w:rPr>
          <w:rFonts w:ascii="Times New Roman" w:eastAsia="宋体" w:hAnsi="Times New Roman" w:cs="Times New Roman" w:hint="eastAsia"/>
          <w:sz w:val="24"/>
        </w:rPr>
        <w:t>元</w:t>
      </w:r>
      <w:r w:rsidRPr="0022556C">
        <w:rPr>
          <w:rFonts w:ascii="Times New Roman" w:eastAsia="宋体" w:hAnsi="Times New Roman" w:cs="Times New Roman" w:hint="eastAsia"/>
          <w:sz w:val="24"/>
        </w:rPr>
        <w:t>/</w:t>
      </w:r>
      <w:r w:rsidRPr="0022556C">
        <w:rPr>
          <w:rFonts w:ascii="Times New Roman" w:eastAsia="宋体" w:hAnsi="Times New Roman" w:cs="Times New Roman" w:hint="eastAsia"/>
          <w:sz w:val="24"/>
        </w:rPr>
        <w:t>人</w:t>
      </w:r>
    </w:p>
    <w:p w:rsidR="000B4A67" w:rsidRPr="00931A20" w:rsidRDefault="0022556C" w:rsidP="007A4C8F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</w:t>
      </w:r>
      <w:r w:rsidR="007A4C8F">
        <w:rPr>
          <w:rFonts w:ascii="Times New Roman" w:eastAsia="宋体" w:hAnsi="Times New Roman" w:cs="Times New Roman" w:hint="eastAsia"/>
          <w:sz w:val="24"/>
        </w:rPr>
        <w:t>机票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="007A4C8F">
        <w:rPr>
          <w:rFonts w:ascii="Times New Roman" w:eastAsia="宋体" w:hAnsi="Times New Roman" w:cs="Times New Roman" w:hint="eastAsia"/>
          <w:sz w:val="24"/>
        </w:rPr>
        <w:t>学生自行购买</w:t>
      </w:r>
      <w:r w:rsidR="00467F77">
        <w:rPr>
          <w:rFonts w:ascii="Times New Roman" w:eastAsia="宋体" w:hAnsi="Times New Roman" w:cs="Times New Roman" w:hint="eastAsia"/>
          <w:sz w:val="24"/>
        </w:rPr>
        <w:t>，</w:t>
      </w:r>
      <w:r w:rsidRPr="007A4C8F">
        <w:rPr>
          <w:rFonts w:ascii="Times New Roman" w:eastAsia="宋体" w:hAnsi="Times New Roman" w:cs="Times New Roman" w:hint="eastAsia"/>
          <w:sz w:val="24"/>
        </w:rPr>
        <w:t>北京</w:t>
      </w:r>
      <w:r w:rsidRPr="007A4C8F">
        <w:rPr>
          <w:rFonts w:ascii="Times New Roman" w:eastAsia="宋体" w:hAnsi="Times New Roman" w:cs="Times New Roman" w:hint="eastAsia"/>
          <w:sz w:val="24"/>
        </w:rPr>
        <w:t>-</w:t>
      </w:r>
      <w:r w:rsidRPr="007A4C8F">
        <w:rPr>
          <w:rFonts w:ascii="Times New Roman" w:eastAsia="宋体" w:hAnsi="Times New Roman" w:cs="Times New Roman" w:hint="eastAsia"/>
          <w:sz w:val="24"/>
        </w:rPr>
        <w:t>乌兰乌德（往返）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</w:rPr>
        <w:t>（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7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月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5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日（</w:t>
      </w:r>
      <w:r w:rsidR="00467F77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S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7526 8:35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起飞，）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-19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日（</w:t>
      </w:r>
      <w:r w:rsidR="00467F77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S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7525,</w:t>
      </w:r>
      <w:r w:rsidRPr="007A4C8F">
        <w:rPr>
          <w:rFonts w:ascii="Times New Roman" w:eastAsia="宋体" w:hAnsi="Times New Roman" w:cs="Times New Roman" w:hint="eastAsia"/>
          <w:color w:val="000000" w:themeColor="text1"/>
          <w:sz w:val="24"/>
          <w:lang w:val="ru-RU"/>
        </w:rPr>
        <w:t>）</w:t>
      </w:r>
    </w:p>
    <w:p w:rsidR="00931A20" w:rsidRPr="007A4C8F" w:rsidRDefault="00931A20" w:rsidP="00931A20">
      <w:pPr>
        <w:pStyle w:val="a5"/>
        <w:spacing w:line="360" w:lineRule="auto"/>
        <w:ind w:left="360" w:firstLineChars="0" w:firstLine="0"/>
        <w:rPr>
          <w:rFonts w:ascii="Times New Roman" w:eastAsia="宋体" w:hAnsi="Times New Roman" w:cs="Times New Roman"/>
          <w:sz w:val="24"/>
        </w:rPr>
      </w:pPr>
    </w:p>
    <w:p w:rsidR="006E5A0C" w:rsidRDefault="00931A20" w:rsidP="00467F77">
      <w:pPr>
        <w:spacing w:line="360" w:lineRule="auto"/>
        <w:rPr>
          <w:rFonts w:ascii="Times New Roman" w:eastAsia="宋体" w:hAnsi="Times New Roman" w:cs="Times New Roman"/>
          <w:b/>
          <w:sz w:val="24"/>
          <w:lang w:val="ru-RU"/>
        </w:rPr>
      </w:pPr>
      <w:r w:rsidRPr="00931A20">
        <w:rPr>
          <w:rFonts w:ascii="Times New Roman" w:eastAsia="宋体" w:hAnsi="Times New Roman" w:cs="Times New Roman" w:hint="eastAsia"/>
          <w:b/>
          <w:sz w:val="24"/>
          <w:lang w:val="ru-RU"/>
        </w:rPr>
        <w:t>注意事项：</w:t>
      </w:r>
    </w:p>
    <w:p w:rsidR="00776BAE" w:rsidRPr="00776BAE" w:rsidRDefault="00776BAE" w:rsidP="00776BAE">
      <w:pPr>
        <w:widowControl/>
        <w:spacing w:after="200"/>
        <w:jc w:val="left"/>
        <w:rPr>
          <w:rFonts w:ascii="宋体" w:eastAsia="宋体" w:hAnsi="宋体" w:cs="Times New Roman"/>
          <w:kern w:val="0"/>
          <w:sz w:val="24"/>
          <w:szCs w:val="22"/>
          <w:lang w:val="ru-RU"/>
        </w:rPr>
      </w:pPr>
      <w:r w:rsidRPr="00776BAE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>1. 7月4日项目成员必须</w:t>
      </w:r>
      <w:bookmarkStart w:id="0" w:name="_GoBack"/>
      <w:bookmarkEnd w:id="0"/>
      <w:r w:rsidRPr="00776BAE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>到北京，7月5</w:t>
      </w:r>
      <w:r w:rsidR="00274F3F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>日凌晨</w:t>
      </w:r>
      <w:r w:rsidRPr="00776BAE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>北京国际机场集合，具体集合地待定。</w:t>
      </w:r>
    </w:p>
    <w:p w:rsidR="00776BAE" w:rsidRPr="00776BAE" w:rsidRDefault="00776BAE" w:rsidP="00776BAE">
      <w:pPr>
        <w:widowControl/>
        <w:spacing w:after="200"/>
        <w:jc w:val="left"/>
        <w:rPr>
          <w:rFonts w:ascii="宋体" w:eastAsia="宋体" w:hAnsi="宋体" w:cs="Times New Roman"/>
          <w:kern w:val="0"/>
          <w:sz w:val="24"/>
          <w:szCs w:val="22"/>
          <w:lang w:val="ru-RU"/>
        </w:rPr>
      </w:pPr>
      <w:r w:rsidRPr="00776BAE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>2. 必须携带、保管好护照、俄罗斯出入境卡、个人物品，若丢失，一切后果自负。</w:t>
      </w:r>
    </w:p>
    <w:p w:rsidR="00776BAE" w:rsidRPr="00776BAE" w:rsidRDefault="00776BAE" w:rsidP="00776BAE">
      <w:pPr>
        <w:widowControl/>
        <w:spacing w:after="200"/>
        <w:jc w:val="left"/>
        <w:rPr>
          <w:rFonts w:ascii="宋体" w:eastAsia="宋体" w:hAnsi="宋体" w:cs="Times New Roman"/>
          <w:kern w:val="0"/>
          <w:sz w:val="24"/>
          <w:szCs w:val="22"/>
          <w:lang w:val="ru-RU"/>
        </w:rPr>
      </w:pPr>
      <w:r w:rsidRPr="00776BAE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>3. 签证办理好后，必须及时购买指定时间、指定航班国际机票，国内段自行安排。</w:t>
      </w:r>
    </w:p>
    <w:p w:rsidR="00776BAE" w:rsidRPr="00776BAE" w:rsidRDefault="00776BAE" w:rsidP="00776BAE">
      <w:pPr>
        <w:widowControl/>
        <w:spacing w:after="200"/>
        <w:jc w:val="left"/>
        <w:rPr>
          <w:rFonts w:ascii="宋体" w:eastAsia="宋体" w:hAnsi="宋体" w:cs="Times New Roman"/>
          <w:kern w:val="0"/>
          <w:sz w:val="24"/>
          <w:szCs w:val="22"/>
          <w:lang w:val="ru-RU"/>
        </w:rPr>
      </w:pPr>
      <w:r w:rsidRPr="00776BAE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>4. 服从领导，遵守接待院校相关管理规定和出行提示（尤其在阿尔泰山游览期间）。</w:t>
      </w:r>
    </w:p>
    <w:p w:rsidR="00776BAE" w:rsidRPr="00776BAE" w:rsidRDefault="00776BAE" w:rsidP="00776BAE">
      <w:pPr>
        <w:widowControl/>
        <w:spacing w:after="200"/>
        <w:jc w:val="left"/>
        <w:rPr>
          <w:rFonts w:ascii="宋体" w:eastAsia="宋体" w:hAnsi="宋体" w:cs="Times New Roman"/>
          <w:kern w:val="0"/>
          <w:sz w:val="24"/>
          <w:szCs w:val="22"/>
          <w:lang w:val="ru-RU"/>
        </w:rPr>
      </w:pPr>
      <w:r w:rsidRPr="00776BAE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>5. 国外期间，禁止私自外出，有事必须与领队人员沟通，获得许可后方可办理。</w:t>
      </w:r>
    </w:p>
    <w:p w:rsidR="00776BAE" w:rsidRPr="00776BAE" w:rsidRDefault="00776BAE" w:rsidP="00776BAE">
      <w:pPr>
        <w:widowControl/>
        <w:spacing w:after="200"/>
        <w:jc w:val="left"/>
        <w:rPr>
          <w:rFonts w:ascii="宋体" w:eastAsia="宋体" w:hAnsi="宋体" w:cs="Times New Roman"/>
          <w:kern w:val="0"/>
          <w:sz w:val="24"/>
          <w:szCs w:val="22"/>
          <w:lang w:val="ru-RU"/>
        </w:rPr>
      </w:pPr>
      <w:r w:rsidRPr="00776BAE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>6. 若因故，退出项目，则已产生的费用不予退还。</w:t>
      </w:r>
    </w:p>
    <w:p w:rsidR="00776BAE" w:rsidRPr="00776BAE" w:rsidRDefault="00776BAE" w:rsidP="00776BAE">
      <w:pPr>
        <w:widowControl/>
        <w:spacing w:after="200"/>
        <w:jc w:val="left"/>
        <w:rPr>
          <w:rFonts w:ascii="宋体" w:eastAsia="宋体" w:hAnsi="宋体" w:cs="Times New Roman"/>
          <w:kern w:val="0"/>
          <w:sz w:val="24"/>
          <w:szCs w:val="22"/>
          <w:lang w:val="ru-RU"/>
        </w:rPr>
      </w:pPr>
      <w:r w:rsidRPr="00776BAE">
        <w:rPr>
          <w:rFonts w:ascii="宋体" w:eastAsia="宋体" w:hAnsi="宋体" w:cs="Times New Roman" w:hint="eastAsia"/>
          <w:kern w:val="0"/>
          <w:sz w:val="24"/>
          <w:szCs w:val="22"/>
          <w:lang w:val="ru-RU"/>
        </w:rPr>
        <w:t xml:space="preserve">7. </w:t>
      </w:r>
      <w:r w:rsidRPr="00776BAE">
        <w:rPr>
          <w:rFonts w:ascii="宋体" w:eastAsia="宋体" w:hAnsi="宋体" w:cs="Times New Roman" w:hint="eastAsia"/>
          <w:kern w:val="0"/>
          <w:sz w:val="24"/>
          <w:lang w:val="ru-RU"/>
        </w:rPr>
        <w:t>参加项目学生需填写我校《参加国际教育交流项目承诺表》。</w:t>
      </w:r>
    </w:p>
    <w:p w:rsidR="00075B82" w:rsidRPr="00776BAE" w:rsidRDefault="00075B82" w:rsidP="00CB4FB5">
      <w:pPr>
        <w:rPr>
          <w:rFonts w:ascii="Times New Roman" w:hAnsi="Times New Roman" w:cs="Times New Roman"/>
          <w:sz w:val="24"/>
          <w:lang w:val="ru-RU"/>
        </w:rPr>
      </w:pPr>
    </w:p>
    <w:sectPr w:rsidR="00075B82" w:rsidRPr="00776BAE" w:rsidSect="00467F77">
      <w:pgSz w:w="11906" w:h="16838"/>
      <w:pgMar w:top="1440" w:right="991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92" w:rsidRDefault="00303E92" w:rsidP="001229B3">
      <w:r>
        <w:separator/>
      </w:r>
    </w:p>
  </w:endnote>
  <w:endnote w:type="continuationSeparator" w:id="0">
    <w:p w:rsidR="00303E92" w:rsidRDefault="00303E92" w:rsidP="0012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92" w:rsidRDefault="00303E92" w:rsidP="001229B3">
      <w:r>
        <w:separator/>
      </w:r>
    </w:p>
  </w:footnote>
  <w:footnote w:type="continuationSeparator" w:id="0">
    <w:p w:rsidR="00303E92" w:rsidRDefault="00303E92" w:rsidP="0012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1D50"/>
    <w:multiLevelType w:val="hybridMultilevel"/>
    <w:tmpl w:val="CC767CF4"/>
    <w:lvl w:ilvl="0" w:tplc="8820AE5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A0C"/>
    <w:rsid w:val="00075B82"/>
    <w:rsid w:val="000B4A67"/>
    <w:rsid w:val="000F6AA4"/>
    <w:rsid w:val="00105F4B"/>
    <w:rsid w:val="001229B3"/>
    <w:rsid w:val="00153EE2"/>
    <w:rsid w:val="001D7E9A"/>
    <w:rsid w:val="0022556C"/>
    <w:rsid w:val="00274F3F"/>
    <w:rsid w:val="002E0438"/>
    <w:rsid w:val="00303E92"/>
    <w:rsid w:val="00321FFF"/>
    <w:rsid w:val="00355AE4"/>
    <w:rsid w:val="0036475E"/>
    <w:rsid w:val="003B1CE2"/>
    <w:rsid w:val="003E73A9"/>
    <w:rsid w:val="004360C3"/>
    <w:rsid w:val="00453559"/>
    <w:rsid w:val="00467F77"/>
    <w:rsid w:val="004A22CA"/>
    <w:rsid w:val="005B38C1"/>
    <w:rsid w:val="005C2CB2"/>
    <w:rsid w:val="006E5A0C"/>
    <w:rsid w:val="00726FE0"/>
    <w:rsid w:val="0073640B"/>
    <w:rsid w:val="00744249"/>
    <w:rsid w:val="00776BAE"/>
    <w:rsid w:val="007A4C8F"/>
    <w:rsid w:val="007D3FC0"/>
    <w:rsid w:val="00927D11"/>
    <w:rsid w:val="00931A20"/>
    <w:rsid w:val="009A52C5"/>
    <w:rsid w:val="00AF0188"/>
    <w:rsid w:val="00B31FB7"/>
    <w:rsid w:val="00B32E5C"/>
    <w:rsid w:val="00B60B7A"/>
    <w:rsid w:val="00B82F17"/>
    <w:rsid w:val="00BC2AE8"/>
    <w:rsid w:val="00BD39EF"/>
    <w:rsid w:val="00C02917"/>
    <w:rsid w:val="00C40D29"/>
    <w:rsid w:val="00CB066D"/>
    <w:rsid w:val="00CB4FB5"/>
    <w:rsid w:val="00D37A03"/>
    <w:rsid w:val="00D432F4"/>
    <w:rsid w:val="00D564BF"/>
    <w:rsid w:val="00DE5BCF"/>
    <w:rsid w:val="00E36931"/>
    <w:rsid w:val="00ED0E2B"/>
    <w:rsid w:val="00F7103C"/>
    <w:rsid w:val="00F81AB7"/>
    <w:rsid w:val="05396F6F"/>
    <w:rsid w:val="11097E74"/>
    <w:rsid w:val="1613147C"/>
    <w:rsid w:val="30241235"/>
    <w:rsid w:val="34E602C5"/>
    <w:rsid w:val="35394956"/>
    <w:rsid w:val="47476D47"/>
    <w:rsid w:val="4AF4567E"/>
    <w:rsid w:val="55F64339"/>
    <w:rsid w:val="73471128"/>
    <w:rsid w:val="7408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E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2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29B3"/>
    <w:rPr>
      <w:kern w:val="2"/>
      <w:sz w:val="18"/>
      <w:szCs w:val="18"/>
    </w:rPr>
  </w:style>
  <w:style w:type="paragraph" w:styleId="a4">
    <w:name w:val="footer"/>
    <w:basedOn w:val="a"/>
    <w:link w:val="Char0"/>
    <w:rsid w:val="00122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29B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B4A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Administrator.SY-20140829ZKOX</dc:creator>
  <cp:lastModifiedBy>HP</cp:lastModifiedBy>
  <cp:revision>58</cp:revision>
  <dcterms:created xsi:type="dcterms:W3CDTF">2014-10-29T12:08:00Z</dcterms:created>
  <dcterms:modified xsi:type="dcterms:W3CDTF">2017-04-12T06:57:00Z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