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CE" w:rsidRPr="00C47310" w:rsidRDefault="002D3DCE" w:rsidP="002D3DCE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000000"/>
          <w:kern w:val="0"/>
          <w:sz w:val="24"/>
          <w:szCs w:val="24"/>
        </w:rPr>
      </w:pPr>
      <w:r w:rsidRPr="00C47310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大连东软信息学院-日本会津大学合作10周年</w:t>
      </w:r>
      <w:bookmarkStart w:id="0" w:name="_GoBack"/>
      <w:bookmarkEnd w:id="0"/>
      <w:r w:rsidR="00C47310" w:rsidRPr="00C47310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联合</w:t>
      </w:r>
      <w:r w:rsidRPr="00C47310">
        <w:rPr>
          <w:rFonts w:ascii="Microsoft YaHei UI" w:eastAsia="Microsoft YaHei UI" w:hAnsi="Microsoft YaHei UI" w:cs="宋体" w:hint="eastAsia"/>
          <w:color w:val="000000"/>
          <w:kern w:val="0"/>
          <w:sz w:val="24"/>
          <w:szCs w:val="24"/>
        </w:rPr>
        <w:t>在线研讨会日程安排</w:t>
      </w:r>
    </w:p>
    <w:p w:rsidR="002D3DCE" w:rsidRDefault="002D3DCE" w:rsidP="002D3DCE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2020年10月12日（星期一）</w:t>
      </w:r>
    </w:p>
    <w:p w:rsidR="00C9352B" w:rsidRPr="002D3DCE" w:rsidRDefault="00C9352B" w:rsidP="002D3DCE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9:30-9:35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03" w:rsidRDefault="002D3DCE" w:rsidP="00F30203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主持人</w:t>
            </w:r>
            <w:r w:rsidR="00F30203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开场</w:t>
            </w:r>
          </w:p>
          <w:p w:rsidR="002D3DCE" w:rsidRDefault="00754208" w:rsidP="00F30203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大连东软信息学院 计算机与软件学院软件工程系</w:t>
            </w:r>
            <w:r w:rsidR="00F30203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副主任</w:t>
            </w: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 xml:space="preserve"> 康玲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9:35-9:50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03" w:rsidRDefault="00F30203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致辞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会津大学副校长 赵福强教授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9:50-10:00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03" w:rsidRDefault="00F30203" w:rsidP="00857B01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致辞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大连东软信息学院副校长 孙伟教授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10:00-10:15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会津大学国际交流合作</w:t>
            </w:r>
            <w:r w:rsidR="00F30203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情况介绍</w:t>
            </w:r>
          </w:p>
          <w:p w:rsidR="002D3DCE" w:rsidRDefault="002D3DCE" w:rsidP="00857B01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会津大学 国际交流中心主任 Ian</w:t>
            </w:r>
            <w:r w:rsidR="00F30203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 xml:space="preserve"> WILSON教授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10:15-10:25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大连东软信息学院国际交流合作</w:t>
            </w:r>
            <w:r w:rsidR="00F30203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情况介绍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大连东软信息学院 国际教育学院院长 荣旖丹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10:25-10:35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03" w:rsidRDefault="002D3DCE" w:rsidP="00857B01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大连东软信息学院SOVO介绍</w:t>
            </w:r>
          </w:p>
          <w:p w:rsidR="002D3DCE" w:rsidRDefault="00F30203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大连东软信息学院 大学生创业中心SOVO</w:t>
            </w:r>
            <w:r w:rsidR="002D3DCE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 xml:space="preserve"> 宁明皓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10:35-10:45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休息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10:45-10:55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2+2双学位项目 学生代表发言—邹昌宏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10:55-11:05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DNA项目 学生代表发言—星裕也</w:t>
            </w:r>
            <w:r w:rsidR="00D84D74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（HOSHI</w:t>
            </w:r>
            <w:r w:rsidR="00D84D74"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  <w:t xml:space="preserve"> </w:t>
            </w:r>
            <w:r w:rsidR="00D84D74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Yuya）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11:05-11:15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联合创新中心 学生代表发言—张佳玮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11:15-13:00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午休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lastRenderedPageBreak/>
              <w:t>13:00-13:20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教师专题演讲1</w:t>
            </w:r>
            <w:r w:rsidR="00C67AC4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：</w:t>
            </w:r>
          </w:p>
          <w:p w:rsidR="00C67AC4" w:rsidRDefault="00C67AC4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 w:rsidRPr="00C67AC4"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  <w:t>Fast and Energy-efficient Image Recognition AI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Yu Mincho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会津大学 富岗 洋一（TOMIOKA Yoichi）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13:20-13:40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教师专题演讲2：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Service Computing and Automatic Deep Learning Generation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会津大学 PAIK Incheon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13:40-14:00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教师专题演讲3：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Facial expression recognition based on deep convolution neural network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大连东软信息学院</w:t>
            </w:r>
            <w:r w:rsidR="00754208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 xml:space="preserve"> 计算机与软件学院软件工程系 </w:t>
            </w: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任政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14:00-14:20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教师专题演讲4：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Integrated Solution of Mobile Device Management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大连东软信息学院</w:t>
            </w:r>
            <w:r w:rsidR="00754208"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 xml:space="preserve"> 计算机与软件学院软件工程系 </w:t>
            </w: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刘歆宁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14:20-14:30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休息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14:30-15:30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中日学生交流研讨会</w:t>
            </w:r>
          </w:p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主题：Creative Activities of ICT Engineers in Future AI Society</w:t>
            </w:r>
          </w:p>
        </w:tc>
      </w:tr>
      <w:tr w:rsidR="002D3DCE" w:rsidTr="002D3DC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15:30-15:35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E" w:rsidRDefault="002D3DC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Cs w:val="21"/>
              </w:rPr>
              <w:t>主持人致闭幕词</w:t>
            </w:r>
          </w:p>
        </w:tc>
      </w:tr>
    </w:tbl>
    <w:p w:rsidR="00614B00" w:rsidRDefault="00614B00"/>
    <w:sectPr w:rsidR="0061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1A" w:rsidRDefault="009D0C1A" w:rsidP="00E55DFF">
      <w:r>
        <w:separator/>
      </w:r>
    </w:p>
  </w:endnote>
  <w:endnote w:type="continuationSeparator" w:id="0">
    <w:p w:rsidR="009D0C1A" w:rsidRDefault="009D0C1A" w:rsidP="00E5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1A" w:rsidRDefault="009D0C1A" w:rsidP="00E55DFF">
      <w:r>
        <w:separator/>
      </w:r>
    </w:p>
  </w:footnote>
  <w:footnote w:type="continuationSeparator" w:id="0">
    <w:p w:rsidR="009D0C1A" w:rsidRDefault="009D0C1A" w:rsidP="00E5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374B4"/>
    <w:multiLevelType w:val="hybridMultilevel"/>
    <w:tmpl w:val="A43AC7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3"/>
    <w:rsid w:val="00041883"/>
    <w:rsid w:val="00284BA9"/>
    <w:rsid w:val="002D3DCE"/>
    <w:rsid w:val="003A72A8"/>
    <w:rsid w:val="005707BD"/>
    <w:rsid w:val="00614B00"/>
    <w:rsid w:val="00754208"/>
    <w:rsid w:val="00857B01"/>
    <w:rsid w:val="009D0C1A"/>
    <w:rsid w:val="00C47310"/>
    <w:rsid w:val="00C67AC4"/>
    <w:rsid w:val="00C9352B"/>
    <w:rsid w:val="00D42478"/>
    <w:rsid w:val="00D42873"/>
    <w:rsid w:val="00D84D74"/>
    <w:rsid w:val="00E16BAC"/>
    <w:rsid w:val="00E55DFF"/>
    <w:rsid w:val="00F30203"/>
    <w:rsid w:val="00F8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FB273"/>
  <w15:docId w15:val="{03304F18-3CFB-413C-8E65-10FB1182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CE"/>
    <w:pPr>
      <w:ind w:firstLineChars="200" w:firstLine="420"/>
    </w:pPr>
  </w:style>
  <w:style w:type="table" w:styleId="a4">
    <w:name w:val="Table Grid"/>
    <w:basedOn w:val="a1"/>
    <w:uiPriority w:val="39"/>
    <w:rsid w:val="002D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C9352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C9352B"/>
  </w:style>
  <w:style w:type="paragraph" w:styleId="a7">
    <w:name w:val="header"/>
    <w:basedOn w:val="a"/>
    <w:link w:val="a8"/>
    <w:uiPriority w:val="99"/>
    <w:unhideWhenUsed/>
    <w:rsid w:val="00E55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55DF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55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55DF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3020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30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于航</cp:lastModifiedBy>
  <cp:revision>4</cp:revision>
  <dcterms:created xsi:type="dcterms:W3CDTF">2020-10-08T07:51:00Z</dcterms:created>
  <dcterms:modified xsi:type="dcterms:W3CDTF">2020-10-09T00:45:00Z</dcterms:modified>
</cp:coreProperties>
</file>