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仿宋_GB2312" w:hAnsi="仿宋_GB2312" w:eastAsia="仿宋_GB2312" w:cs="仿宋_GB2312"/>
          <w:b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shd w:val="clear" w:color="auto" w:fill="FFFFFF"/>
        </w:rPr>
        <w:t>附件三：大连市2021年职业教育对口升学招生考试健康状况和旅居轨迹监测记录</w:t>
      </w:r>
    </w:p>
    <w:p>
      <w:pPr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姓名：            考生号：            身份证号:</w:t>
      </w:r>
    </w:p>
    <w:p>
      <w:pPr>
        <w:rPr>
          <w:rFonts w:ascii="仿宋_GB2312" w:hAnsi="仿宋_GB2312" w:eastAsia="仿宋_GB2312" w:cs="仿宋_GB2312"/>
          <w:color w:val="00000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24765</wp:posOffset>
                </wp:positionV>
                <wp:extent cx="255905" cy="161925"/>
                <wp:effectExtent l="0" t="0" r="10795" b="2857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61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91.8pt;margin-top:1.95pt;height:12.75pt;width:20.15pt;z-index:251660288;v-text-anchor:middle;mso-width-relative:page;mso-height-relative:page;" fillcolor="#FFFFFF" filled="t" stroked="t" coordsize="21600,21600" o:gfxdata="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TqrkI1wAAAAgBAAAPAAAAAAAAAAEA&#10;IAAAACIAAABkcnMvZG93bnJldi54bWxQSwECFAAUAAAACACHTuJA2CCV/YICAADWBAAADgAAAAAA&#10;AAABACAAAAAmAQAAZHJzL2Uyb0RvYy54bWxQSwUGAAAAAAYABgBZAQAAGg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38100</wp:posOffset>
                </wp:positionV>
                <wp:extent cx="255905" cy="161925"/>
                <wp:effectExtent l="0" t="0" r="10795" b="2857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61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4.95pt;margin-top:3pt;height:12.75pt;width:20.15pt;z-index:251659264;v-text-anchor:middle;mso-width-relative:page;mso-height-relative:page;" fillcolor="#FFFFFF" filled="t" stroked="t" coordsize="21600,21600" o:gfxdata="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KGUO5tYAAAAIAQAADwAAAAAAAAABACAA&#10;AAAiAAAAZHJzL2Rvd25yZXYueG1sUEsBAhQAFAAAAAgAh07iQLE71E+BAgAA1gQAAA4AAAAAAAAA&#10;AQAgAAAAJQEAAGRycy9lMm9Eb2MueG1sUEsFBgAAAAAGAAYAWQEAABg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身份：考生        考试工作人员 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考生报名点名称、工作人员派出单位名称：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647"/>
        <w:gridCol w:w="822"/>
        <w:gridCol w:w="1996"/>
        <w:gridCol w:w="1634"/>
        <w:gridCol w:w="1303"/>
        <w:gridCol w:w="2229"/>
        <w:gridCol w:w="965"/>
        <w:gridCol w:w="1486"/>
        <w:gridCol w:w="1267"/>
        <w:gridCol w:w="1055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日期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体温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℃</w:t>
            </w:r>
          </w:p>
        </w:tc>
        <w:tc>
          <w:tcPr>
            <w:tcW w:w="263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城市</w:t>
            </w: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是否有发热、咳嗽、乏力、鼻塞、流涕、咽痛、腹泻等症状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是否有境外或非低风险地区活动轨迹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是否为</w:t>
            </w:r>
            <w:r>
              <w:rPr>
                <w:rFonts w:ascii="Times New Roman" w:hAnsi="Times New Roman" w:eastAsia="仿宋"/>
                <w:szCs w:val="21"/>
              </w:rPr>
              <w:t>已治愈未超过14天的病例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是否</w:t>
            </w:r>
            <w:r>
              <w:rPr>
                <w:rFonts w:ascii="Times New Roman" w:hAnsi="Times New Roman" w:eastAsia="仿宋"/>
                <w:szCs w:val="21"/>
              </w:rPr>
              <w:t>密切接触</w:t>
            </w:r>
            <w:r>
              <w:rPr>
                <w:rFonts w:hint="eastAsia" w:ascii="Times New Roman" w:hAnsi="Times New Roman" w:eastAsia="仿宋"/>
                <w:szCs w:val="21"/>
              </w:rPr>
              <w:t>过</w:t>
            </w:r>
            <w:r>
              <w:rPr>
                <w:rFonts w:ascii="Times New Roman" w:hAnsi="Times New Roman" w:eastAsia="仿宋"/>
                <w:szCs w:val="21"/>
              </w:rPr>
              <w:t>新冠肺炎确诊病例、无症状感染者、疑似患者</w:t>
            </w: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是否检测过核酸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共同居住家人是否有重点地区旅居史</w:t>
            </w: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共同居住家人健康状况是否良好</w:t>
            </w: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签字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12月4日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12月17日</w:t>
            </w:r>
            <w:bookmarkStart w:id="0" w:name="_GoBack"/>
            <w:bookmarkEnd w:id="0"/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/>
          <w:sz w:val="24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注: 1.考生、工作人员考前需连续14天体温测量，并如实填写此表。考生进入考点时，须提供完整《体温测量和健康监测记录》，才能参加考试。</w:t>
      </w:r>
    </w:p>
    <w:p>
      <w:pPr>
        <w:numPr>
          <w:ilvl w:val="0"/>
          <w:numId w:val="1"/>
        </w:numPr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sz w:val="24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从重点关注地区和境外返回考生，具体要求以大连市新冠疫情防控指挥部办公室最新指令为准。相关证明等附在本表后。此表由考点留存。</w:t>
      </w:r>
    </w:p>
    <w:p>
      <w:pPr>
        <w:ind w:left="479" w:leftChars="228"/>
        <w:rPr>
          <w:rFonts w:hint="eastAsia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0"/>
        </w:rPr>
        <w:t>本人承诺以上信息属实，如有违反将承担《中华人民共和国传染病法》、《中华人民共和国治安管理处罚法》等法律法规规定的相应法律责任。</w:t>
      </w:r>
    </w:p>
    <w:sectPr>
      <w:pgSz w:w="16838" w:h="11906" w:orient="landscape"/>
      <w:pgMar w:top="567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8F8C"/>
    <w:multiLevelType w:val="singleLevel"/>
    <w:tmpl w:val="51A58F8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3"/>
    <w:rsid w:val="0045444E"/>
    <w:rsid w:val="004A54DA"/>
    <w:rsid w:val="00BE72F3"/>
    <w:rsid w:val="00C01512"/>
    <w:rsid w:val="4460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564</Characters>
  <Lines>4</Lines>
  <Paragraphs>1</Paragraphs>
  <TotalTime>1</TotalTime>
  <ScaleCrop>false</ScaleCrop>
  <LinksUpToDate>false</LinksUpToDate>
  <CharactersWithSpaces>661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2020-12-15T03:02:00Z</dcterms:created>
  <dc:creator>孙吉亚</dc:creator>
  <cp:lastModifiedBy>徐婧雯</cp:lastModifiedBy>
  <dcterms:modified xsi:type="dcterms:W3CDTF">2020-12-15T03:07:10Z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