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69CF" w14:textId="526B318B" w:rsidR="00B95253" w:rsidRPr="00B95253" w:rsidRDefault="00F30D70" w:rsidP="00F30D70">
      <w:pPr>
        <w:widowControl/>
        <w:shd w:val="clear" w:color="auto" w:fill="FFFFFF"/>
        <w:snapToGrid w:val="0"/>
        <w:spacing w:line="360" w:lineRule="auto"/>
        <w:jc w:val="center"/>
        <w:outlineLvl w:val="0"/>
        <w:rPr>
          <w:rFonts w:ascii="黑体" w:eastAsia="黑体" w:hAnsi="黑体" w:cs="宋体"/>
          <w:b/>
          <w:bCs/>
          <w:color w:val="000000"/>
          <w:kern w:val="36"/>
          <w:sz w:val="30"/>
          <w:szCs w:val="30"/>
        </w:rPr>
      </w:pPr>
      <w:r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2019年</w:t>
      </w:r>
      <w:r w:rsidR="00564FA2"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大连东软信息学院</w:t>
      </w:r>
      <w:r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高职</w:t>
      </w:r>
      <w:r w:rsidR="0096537D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扩</w:t>
      </w:r>
      <w:r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招</w:t>
      </w:r>
      <w:r w:rsidR="0096537D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专项考试</w:t>
      </w:r>
    </w:p>
    <w:p w14:paraId="3F4A8ABF" w14:textId="13C8F102" w:rsidR="00F30D70" w:rsidRPr="00B95253" w:rsidRDefault="00201047" w:rsidP="00F30D70">
      <w:pPr>
        <w:widowControl/>
        <w:shd w:val="clear" w:color="auto" w:fill="FFFFFF"/>
        <w:snapToGrid w:val="0"/>
        <w:spacing w:line="360" w:lineRule="auto"/>
        <w:jc w:val="center"/>
        <w:outlineLvl w:val="0"/>
        <w:rPr>
          <w:rFonts w:ascii="黑体" w:eastAsia="黑体" w:hAnsi="黑体" w:cs="宋体"/>
          <w:b/>
          <w:bCs/>
          <w:color w:val="000000"/>
          <w:kern w:val="36"/>
          <w:sz w:val="30"/>
          <w:szCs w:val="30"/>
        </w:rPr>
      </w:pPr>
      <w:r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《</w:t>
      </w:r>
      <w:r w:rsidR="00F30D70"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职业技能考试</w:t>
      </w:r>
      <w:r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》</w:t>
      </w:r>
      <w:r w:rsidR="00F30D70" w:rsidRPr="00B9525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大纲</w:t>
      </w:r>
    </w:p>
    <w:p w14:paraId="1ED2A628" w14:textId="77777777" w:rsidR="00B95253" w:rsidRPr="00B95253" w:rsidRDefault="00B95253" w:rsidP="00F30D70">
      <w:pPr>
        <w:widowControl/>
        <w:shd w:val="clear" w:color="auto" w:fill="FFFFFF"/>
        <w:snapToGrid w:val="0"/>
        <w:spacing w:line="360" w:lineRule="auto"/>
        <w:jc w:val="center"/>
        <w:outlineLvl w:val="0"/>
        <w:rPr>
          <w:rFonts w:ascii="黑体" w:eastAsia="黑体" w:hAnsi="黑体" w:cs="宋体"/>
          <w:b/>
          <w:bCs/>
          <w:color w:val="000000"/>
          <w:kern w:val="36"/>
          <w:sz w:val="24"/>
          <w:szCs w:val="24"/>
        </w:rPr>
      </w:pPr>
    </w:p>
    <w:p w14:paraId="0E111ADD" w14:textId="77777777" w:rsidR="00F30D70" w:rsidRPr="00E13789" w:rsidRDefault="00F30D70" w:rsidP="00B95253">
      <w:pPr>
        <w:widowControl/>
        <w:shd w:val="clear" w:color="auto" w:fill="FFFFFF"/>
        <w:snapToGrid w:val="0"/>
        <w:spacing w:beforeLines="50" w:before="156" w:afterLines="50" w:after="156" w:line="360" w:lineRule="auto"/>
        <w:jc w:val="left"/>
        <w:outlineLvl w:val="2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E1378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一、考试形式</w:t>
      </w:r>
    </w:p>
    <w:p w14:paraId="5A1DF9E1" w14:textId="790FAC32" w:rsidR="00F30D70" w:rsidRPr="00E13789" w:rsidRDefault="00F30D70" w:rsidP="00E13789">
      <w:pPr>
        <w:widowControl/>
        <w:shd w:val="clear" w:color="auto" w:fill="FFFFFF"/>
        <w:snapToGrid w:val="0"/>
        <w:spacing w:line="360" w:lineRule="auto"/>
        <w:ind w:firstLineChars="202" w:firstLine="56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闭卷、笔</w:t>
      </w:r>
      <w:bookmarkStart w:id="0" w:name="_GoBack"/>
      <w:bookmarkEnd w:id="0"/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试。</w:t>
      </w:r>
    </w:p>
    <w:p w14:paraId="11AE6260" w14:textId="77777777" w:rsidR="00F30D70" w:rsidRPr="00E13789" w:rsidRDefault="00F30D70" w:rsidP="00B95253">
      <w:pPr>
        <w:widowControl/>
        <w:shd w:val="clear" w:color="auto" w:fill="FFFFFF"/>
        <w:snapToGrid w:val="0"/>
        <w:spacing w:beforeLines="50" w:before="156" w:afterLines="50" w:after="156" w:line="360" w:lineRule="auto"/>
        <w:jc w:val="left"/>
        <w:outlineLvl w:val="2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E1378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二、试卷构成及题型</w:t>
      </w:r>
    </w:p>
    <w:p w14:paraId="38B95003" w14:textId="7697E31C" w:rsidR="00F30D70" w:rsidRPr="00E13789" w:rsidRDefault="00F30D70" w:rsidP="00E13789">
      <w:pPr>
        <w:widowControl/>
        <w:shd w:val="clear" w:color="auto" w:fill="FFFFFF"/>
        <w:snapToGrid w:val="0"/>
        <w:spacing w:line="360" w:lineRule="auto"/>
        <w:ind w:firstLineChars="202" w:firstLine="56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职业技能考试共分为三部分：综合素质</w:t>
      </w:r>
      <w:r w:rsidR="00B95253"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测试</w:t>
      </w: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、职业核心能力</w:t>
      </w:r>
      <w:r w:rsidR="00B95253"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测试</w:t>
      </w: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和职业社会能力</w:t>
      </w:r>
      <w:r w:rsidR="00B95253"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测试</w:t>
      </w: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，题型有选择题、判断题、书面表达题三种。</w:t>
      </w:r>
    </w:p>
    <w:p w14:paraId="723BC3DD" w14:textId="77777777" w:rsidR="00F30D70" w:rsidRPr="00E13789" w:rsidRDefault="00F30D70" w:rsidP="00B95253">
      <w:pPr>
        <w:widowControl/>
        <w:shd w:val="clear" w:color="auto" w:fill="FFFFFF"/>
        <w:snapToGrid w:val="0"/>
        <w:spacing w:beforeLines="50" w:before="156" w:afterLines="50" w:after="156" w:line="360" w:lineRule="auto"/>
        <w:jc w:val="left"/>
        <w:outlineLvl w:val="2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E1378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三、考试时间及分值</w:t>
      </w:r>
    </w:p>
    <w:p w14:paraId="1D045318" w14:textId="1A64727D" w:rsidR="00F30D70" w:rsidRPr="00E13789" w:rsidRDefault="00F30D70" w:rsidP="00E13789">
      <w:pPr>
        <w:widowControl/>
        <w:shd w:val="clear" w:color="auto" w:fill="FFFFFF"/>
        <w:snapToGrid w:val="0"/>
        <w:spacing w:line="360" w:lineRule="auto"/>
        <w:ind w:firstLineChars="202" w:firstLine="56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考试时间 </w:t>
      </w:r>
      <w:r w:rsidR="00201047"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120</w:t>
      </w: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分钟</w:t>
      </w:r>
      <w:r w:rsidR="00B95253"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，满分 100 分</w:t>
      </w:r>
      <w:r w:rsidRPr="00E137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 </w:t>
      </w:r>
    </w:p>
    <w:p w14:paraId="4941784F" w14:textId="61CE4D73" w:rsidR="00F30D70" w:rsidRPr="00E13789" w:rsidRDefault="00201047" w:rsidP="00B95253">
      <w:pPr>
        <w:widowControl/>
        <w:shd w:val="clear" w:color="auto" w:fill="FFFFFF"/>
        <w:snapToGrid w:val="0"/>
        <w:spacing w:beforeLines="50" w:before="156" w:afterLines="50" w:after="156" w:line="360" w:lineRule="auto"/>
        <w:jc w:val="left"/>
        <w:outlineLvl w:val="2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E1378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四、</w:t>
      </w:r>
      <w:r w:rsidR="00F30D70" w:rsidRPr="00E1378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考试内容与要求</w:t>
      </w:r>
    </w:p>
    <w:p w14:paraId="5BD3E4F3" w14:textId="77777777" w:rsidR="00F30D70" w:rsidRPr="00E13789" w:rsidRDefault="00F30D70" w:rsidP="00F30D70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黑体" w:eastAsia="黑体" w:hAnsi="黑体"/>
          <w:color w:val="000000"/>
          <w:sz w:val="28"/>
          <w:szCs w:val="28"/>
        </w:rPr>
      </w:pPr>
      <w:r w:rsidRPr="00E13789">
        <w:rPr>
          <w:rStyle w:val="a4"/>
          <w:rFonts w:ascii="黑体" w:eastAsia="黑体" w:hAnsi="黑体" w:hint="eastAsia"/>
          <w:color w:val="000000"/>
          <w:sz w:val="28"/>
          <w:szCs w:val="28"/>
        </w:rPr>
        <w:t>（一）综合素质测试</w:t>
      </w:r>
    </w:p>
    <w:p w14:paraId="6FE97244" w14:textId="28711119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综合素质测试主要</w:t>
      </w:r>
      <w:r w:rsidR="008016E8" w:rsidRPr="00E13789">
        <w:rPr>
          <w:rFonts w:hint="eastAsia"/>
          <w:color w:val="000000"/>
          <w:sz w:val="28"/>
          <w:szCs w:val="28"/>
        </w:rPr>
        <w:t>考核学生在科技常识、人文常识和时事政治</w:t>
      </w:r>
      <w:r w:rsidRPr="00E13789">
        <w:rPr>
          <w:rFonts w:hint="eastAsia"/>
          <w:color w:val="000000"/>
          <w:sz w:val="28"/>
          <w:szCs w:val="28"/>
        </w:rPr>
        <w:t>三个方面</w:t>
      </w:r>
      <w:r w:rsidR="008016E8" w:rsidRPr="00E13789">
        <w:rPr>
          <w:rFonts w:hint="eastAsia"/>
          <w:color w:val="000000"/>
          <w:sz w:val="28"/>
          <w:szCs w:val="28"/>
        </w:rPr>
        <w:t>的掌握情况，具体内容为</w:t>
      </w:r>
      <w:r w:rsidRPr="00E13789">
        <w:rPr>
          <w:rFonts w:hint="eastAsia"/>
          <w:color w:val="000000"/>
          <w:sz w:val="28"/>
          <w:szCs w:val="28"/>
        </w:rPr>
        <w:t>：</w:t>
      </w:r>
    </w:p>
    <w:p w14:paraId="297584ED" w14:textId="1BCB2CC4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1、科技常识：含物理、化学、生物</w:t>
      </w:r>
      <w:r w:rsidR="008016E8" w:rsidRPr="00E13789">
        <w:rPr>
          <w:rFonts w:hint="eastAsia"/>
          <w:color w:val="000000"/>
          <w:sz w:val="28"/>
          <w:szCs w:val="28"/>
        </w:rPr>
        <w:t>、计算机科学</w:t>
      </w:r>
      <w:r w:rsidRPr="00E13789">
        <w:rPr>
          <w:rFonts w:hint="eastAsia"/>
          <w:color w:val="000000"/>
          <w:sz w:val="28"/>
          <w:szCs w:val="28"/>
        </w:rPr>
        <w:t>等方面的基础知识。  </w:t>
      </w:r>
    </w:p>
    <w:p w14:paraId="72F070E3" w14:textId="5C812562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2、人文常识：含文学、历史、地理、哲学、艺术等人文社会科学方面的基础知识。</w:t>
      </w:r>
    </w:p>
    <w:p w14:paraId="4411DAE9" w14:textId="6183FF32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3、时事政治：2017年1月以来，国内、国外发生的重大事件。  </w:t>
      </w:r>
    </w:p>
    <w:p w14:paraId="577C70BF" w14:textId="77777777" w:rsidR="00F30D70" w:rsidRPr="00E13789" w:rsidRDefault="00F30D70" w:rsidP="00F30D70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Style w:val="a4"/>
          <w:rFonts w:ascii="黑体" w:eastAsia="黑体" w:hAnsi="黑体"/>
          <w:sz w:val="28"/>
          <w:szCs w:val="28"/>
        </w:rPr>
      </w:pPr>
      <w:r w:rsidRPr="00E13789">
        <w:rPr>
          <w:rStyle w:val="a4"/>
          <w:rFonts w:ascii="黑体" w:eastAsia="黑体" w:hAnsi="黑体" w:hint="eastAsia"/>
          <w:color w:val="000000"/>
          <w:sz w:val="28"/>
          <w:szCs w:val="28"/>
        </w:rPr>
        <w:t>（二）职业核心能力</w:t>
      </w:r>
    </w:p>
    <w:p w14:paraId="4063A909" w14:textId="1FDB4840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职业核心能力主要考核学生</w:t>
      </w:r>
      <w:r w:rsidR="008016E8" w:rsidRPr="00E13789">
        <w:rPr>
          <w:rFonts w:hint="eastAsia"/>
          <w:color w:val="000000"/>
          <w:sz w:val="28"/>
          <w:szCs w:val="28"/>
        </w:rPr>
        <w:t>学习能力、语言表达能力、推理分析能力，具体内容为</w:t>
      </w:r>
      <w:r w:rsidRPr="00E13789">
        <w:rPr>
          <w:rFonts w:hint="eastAsia"/>
          <w:color w:val="000000"/>
          <w:sz w:val="28"/>
          <w:szCs w:val="28"/>
        </w:rPr>
        <w:t>：</w:t>
      </w:r>
    </w:p>
    <w:p w14:paraId="195C1AA3" w14:textId="72A4E4BE" w:rsidR="00F30D70" w:rsidRPr="00E13789" w:rsidRDefault="00B95253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1、</w:t>
      </w:r>
      <w:r w:rsidR="008016E8" w:rsidRPr="00E13789">
        <w:rPr>
          <w:rFonts w:hint="eastAsia"/>
          <w:color w:val="000000"/>
          <w:sz w:val="28"/>
          <w:szCs w:val="28"/>
        </w:rPr>
        <w:t>学习能力：考核学生的注意力、记忆力、思维力，和观察力</w:t>
      </w:r>
      <w:r w:rsidR="00F30D70" w:rsidRPr="00E13789">
        <w:rPr>
          <w:rFonts w:hint="eastAsia"/>
          <w:color w:val="000000"/>
          <w:sz w:val="28"/>
          <w:szCs w:val="28"/>
        </w:rPr>
        <w:t>。</w:t>
      </w:r>
    </w:p>
    <w:p w14:paraId="5B1ED316" w14:textId="7932E67E" w:rsidR="008016E8" w:rsidRPr="00E13789" w:rsidRDefault="00B95253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lastRenderedPageBreak/>
        <w:t>2、</w:t>
      </w:r>
      <w:r w:rsidR="008016E8" w:rsidRPr="00E13789">
        <w:rPr>
          <w:rFonts w:hint="eastAsia"/>
          <w:color w:val="000000"/>
          <w:sz w:val="28"/>
          <w:szCs w:val="28"/>
        </w:rPr>
        <w:t>语言表达能力：考核学生运用语言的能力，即运用字、词、句、段进行书面语言表达的能力。</w:t>
      </w:r>
    </w:p>
    <w:p w14:paraId="62974BBD" w14:textId="49136893" w:rsidR="008016E8" w:rsidRPr="00E13789" w:rsidRDefault="00B95253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3、</w:t>
      </w:r>
      <w:r w:rsidR="008016E8" w:rsidRPr="00E13789">
        <w:rPr>
          <w:rFonts w:hint="eastAsia"/>
          <w:color w:val="000000"/>
          <w:sz w:val="28"/>
          <w:szCs w:val="28"/>
        </w:rPr>
        <w:t>推理分析能力：考核学生对各种事物关系的推理分析能力，涉及对图形、词语概念、数量关系、事物关系和文字材料的理解、比较、组合、演绎和归纳等。</w:t>
      </w:r>
    </w:p>
    <w:p w14:paraId="4CE5B3EF" w14:textId="77777777" w:rsidR="00F30D70" w:rsidRPr="00E13789" w:rsidRDefault="00F30D70" w:rsidP="00F30D70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Style w:val="a4"/>
          <w:rFonts w:ascii="黑体" w:eastAsia="黑体" w:hAnsi="黑体"/>
          <w:color w:val="000000"/>
          <w:sz w:val="28"/>
          <w:szCs w:val="28"/>
        </w:rPr>
      </w:pPr>
      <w:r w:rsidRPr="00E13789">
        <w:rPr>
          <w:rStyle w:val="a4"/>
          <w:rFonts w:ascii="黑体" w:eastAsia="黑体" w:hAnsi="黑体" w:hint="eastAsia"/>
          <w:color w:val="000000"/>
          <w:sz w:val="28"/>
          <w:szCs w:val="28"/>
        </w:rPr>
        <w:t>（三）职业社会能力</w:t>
      </w:r>
    </w:p>
    <w:p w14:paraId="3620A8FC" w14:textId="77777777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职业社会能力主要考核学生沟通交流、团队合作、解决问题、创新能力、心理健康、语言应用等内容。主要包括以下几个方面：</w:t>
      </w:r>
    </w:p>
    <w:p w14:paraId="71F769F7" w14:textId="586C84D2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1、能采用有效且适当的方法与他人沟通交流。</w:t>
      </w:r>
    </w:p>
    <w:p w14:paraId="6007D370" w14:textId="56305AA8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2、初步具备与现代生活密切相关的技术设计与应用能力。</w:t>
      </w:r>
    </w:p>
    <w:p w14:paraId="75862A15" w14:textId="1812CE3A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3、现代基本礼仪常识及协同合作和社会交往能力。</w:t>
      </w:r>
    </w:p>
    <w:p w14:paraId="7CDE9F32" w14:textId="247E4FD4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4、运用所学知识处理或解决问题的基本能力。</w:t>
      </w:r>
    </w:p>
    <w:p w14:paraId="04AD969E" w14:textId="1CC939CE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5、心理健康，具备基本的自我调节、抗挫折能力等。</w:t>
      </w:r>
    </w:p>
    <w:p w14:paraId="1E238CBA" w14:textId="6EBB59BE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6、能够运用创新思维、逻辑推理来判定解决问题的建议、结论和方法的优缺点的能力。</w:t>
      </w:r>
    </w:p>
    <w:p w14:paraId="5D8C3261" w14:textId="246EB9EC" w:rsidR="00F30D70" w:rsidRPr="00E13789" w:rsidRDefault="00F30D70" w:rsidP="00E13789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2" w:firstLine="566"/>
        <w:rPr>
          <w:color w:val="000000"/>
          <w:sz w:val="28"/>
          <w:szCs w:val="28"/>
        </w:rPr>
      </w:pPr>
      <w:r w:rsidRPr="00E13789">
        <w:rPr>
          <w:rFonts w:hint="eastAsia"/>
          <w:color w:val="000000"/>
          <w:sz w:val="28"/>
          <w:szCs w:val="28"/>
        </w:rPr>
        <w:t>7、具备生活常识：包含健康、饮食、卫生、交通、安全等方面。 </w:t>
      </w:r>
    </w:p>
    <w:sectPr w:rsidR="00F30D70" w:rsidRPr="00E13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BAD86" w14:textId="77777777" w:rsidR="00207C77" w:rsidRDefault="00207C77" w:rsidP="001360D0">
      <w:r>
        <w:separator/>
      </w:r>
    </w:p>
  </w:endnote>
  <w:endnote w:type="continuationSeparator" w:id="0">
    <w:p w14:paraId="17197B03" w14:textId="77777777" w:rsidR="00207C77" w:rsidRDefault="00207C77" w:rsidP="0013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62AC" w14:textId="77777777" w:rsidR="00207C77" w:rsidRDefault="00207C77" w:rsidP="001360D0">
      <w:r>
        <w:separator/>
      </w:r>
    </w:p>
  </w:footnote>
  <w:footnote w:type="continuationSeparator" w:id="0">
    <w:p w14:paraId="77062E76" w14:textId="77777777" w:rsidR="00207C77" w:rsidRDefault="00207C77" w:rsidP="0013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D7B"/>
    <w:multiLevelType w:val="hybridMultilevel"/>
    <w:tmpl w:val="D87A566C"/>
    <w:lvl w:ilvl="0" w:tplc="C4125B16">
      <w:start w:val="1"/>
      <w:numFmt w:val="decimal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3" w:hanging="420"/>
      </w:pPr>
    </w:lvl>
    <w:lvl w:ilvl="2" w:tplc="0409001B" w:tentative="1">
      <w:start w:val="1"/>
      <w:numFmt w:val="lowerRoman"/>
      <w:lvlText w:val="%3."/>
      <w:lvlJc w:val="righ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9" w:tentative="1">
      <w:start w:val="1"/>
      <w:numFmt w:val="lowerLetter"/>
      <w:lvlText w:val="%5)"/>
      <w:lvlJc w:val="left"/>
      <w:pPr>
        <w:ind w:left="2393" w:hanging="420"/>
      </w:pPr>
    </w:lvl>
    <w:lvl w:ilvl="5" w:tplc="0409001B" w:tentative="1">
      <w:start w:val="1"/>
      <w:numFmt w:val="lowerRoman"/>
      <w:lvlText w:val="%6."/>
      <w:lvlJc w:val="righ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9" w:tentative="1">
      <w:start w:val="1"/>
      <w:numFmt w:val="lowerLetter"/>
      <w:lvlText w:val="%8)"/>
      <w:lvlJc w:val="left"/>
      <w:pPr>
        <w:ind w:left="3653" w:hanging="420"/>
      </w:pPr>
    </w:lvl>
    <w:lvl w:ilvl="8" w:tplc="0409001B" w:tentative="1">
      <w:start w:val="1"/>
      <w:numFmt w:val="lowerRoman"/>
      <w:lvlText w:val="%9."/>
      <w:lvlJc w:val="right"/>
      <w:pPr>
        <w:ind w:left="4073" w:hanging="420"/>
      </w:pPr>
    </w:lvl>
  </w:abstractNum>
  <w:abstractNum w:abstractNumId="1">
    <w:nsid w:val="123F22B6"/>
    <w:multiLevelType w:val="hybridMultilevel"/>
    <w:tmpl w:val="82962888"/>
    <w:lvl w:ilvl="0" w:tplc="8B6E87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7"/>
    <w:rsid w:val="001360D0"/>
    <w:rsid w:val="00145C25"/>
    <w:rsid w:val="00201047"/>
    <w:rsid w:val="00207C77"/>
    <w:rsid w:val="00400954"/>
    <w:rsid w:val="00404DE3"/>
    <w:rsid w:val="00564FA2"/>
    <w:rsid w:val="008016E8"/>
    <w:rsid w:val="0096537D"/>
    <w:rsid w:val="009D6940"/>
    <w:rsid w:val="00AA1197"/>
    <w:rsid w:val="00B95253"/>
    <w:rsid w:val="00E13789"/>
    <w:rsid w:val="00F30D70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0D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30D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0D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0D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30D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0D7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30D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D70"/>
    <w:rPr>
      <w:b/>
      <w:bCs/>
    </w:rPr>
  </w:style>
  <w:style w:type="paragraph" w:styleId="a5">
    <w:name w:val="header"/>
    <w:basedOn w:val="a"/>
    <w:link w:val="Char"/>
    <w:uiPriority w:val="99"/>
    <w:unhideWhenUsed/>
    <w:rsid w:val="0013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60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6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0D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30D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0D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0D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30D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0D7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30D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D70"/>
    <w:rPr>
      <w:b/>
      <w:bCs/>
    </w:rPr>
  </w:style>
  <w:style w:type="paragraph" w:styleId="a5">
    <w:name w:val="header"/>
    <w:basedOn w:val="a"/>
    <w:link w:val="Char"/>
    <w:uiPriority w:val="99"/>
    <w:unhideWhenUsed/>
    <w:rsid w:val="0013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60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6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Han</dc:creator>
  <cp:keywords/>
  <dc:description/>
  <cp:lastModifiedBy>李薇</cp:lastModifiedBy>
  <cp:revision>7</cp:revision>
  <dcterms:created xsi:type="dcterms:W3CDTF">2019-08-12T12:28:00Z</dcterms:created>
  <dcterms:modified xsi:type="dcterms:W3CDTF">2019-08-15T00:49:00Z</dcterms:modified>
</cp:coreProperties>
</file>